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A91" w:rsidRPr="002E0BF1" w:rsidRDefault="00DE2A91" w:rsidP="00DE2A91">
      <w:pPr>
        <w:pStyle w:val="NoSpacing"/>
        <w:spacing w:line="360" w:lineRule="auto"/>
        <w:jc w:val="center"/>
        <w:rPr>
          <w:rFonts w:asciiTheme="majorBidi" w:hAnsiTheme="majorBidi" w:cstheme="majorBidi"/>
          <w:b/>
          <w:bCs/>
          <w:color w:val="17365D" w:themeColor="text2" w:themeShade="BF"/>
          <w:sz w:val="48"/>
          <w:szCs w:val="48"/>
        </w:rPr>
      </w:pPr>
      <w:proofErr w:type="spellStart"/>
      <w:r w:rsidRPr="002E0BF1">
        <w:rPr>
          <w:rFonts w:asciiTheme="majorBidi" w:hAnsiTheme="majorBidi" w:cstheme="majorBidi"/>
          <w:b/>
          <w:bCs/>
          <w:color w:val="17365D" w:themeColor="text2" w:themeShade="BF"/>
          <w:sz w:val="48"/>
          <w:szCs w:val="48"/>
        </w:rPr>
        <w:t>A.Y.Dadabhai</w:t>
      </w:r>
      <w:proofErr w:type="spellEnd"/>
      <w:r w:rsidRPr="002E0BF1">
        <w:rPr>
          <w:rFonts w:asciiTheme="majorBidi" w:hAnsiTheme="majorBidi" w:cstheme="majorBidi"/>
          <w:b/>
          <w:bCs/>
          <w:color w:val="17365D" w:themeColor="text2" w:themeShade="BF"/>
          <w:sz w:val="48"/>
          <w:szCs w:val="48"/>
        </w:rPr>
        <w:t xml:space="preserve"> Technical Institute, </w:t>
      </w:r>
      <w:proofErr w:type="spellStart"/>
      <w:r w:rsidRPr="002E0BF1">
        <w:rPr>
          <w:rFonts w:asciiTheme="majorBidi" w:hAnsiTheme="majorBidi" w:cstheme="majorBidi"/>
          <w:b/>
          <w:bCs/>
          <w:color w:val="17365D" w:themeColor="text2" w:themeShade="BF"/>
          <w:sz w:val="48"/>
          <w:szCs w:val="48"/>
        </w:rPr>
        <w:t>Kosamba</w:t>
      </w:r>
      <w:proofErr w:type="spellEnd"/>
    </w:p>
    <w:p w:rsidR="00DE2A91" w:rsidRPr="002E0BF1" w:rsidRDefault="00DE2A91" w:rsidP="00DE2A91">
      <w:pPr>
        <w:pStyle w:val="NoSpacing"/>
        <w:spacing w:line="360" w:lineRule="auto"/>
        <w:jc w:val="center"/>
        <w:rPr>
          <w:rFonts w:asciiTheme="majorBidi" w:hAnsiTheme="majorBidi" w:cstheme="majorBidi"/>
          <w:b/>
          <w:bCs/>
          <w:color w:val="404040" w:themeColor="text1" w:themeTint="BF"/>
          <w:sz w:val="44"/>
          <w:szCs w:val="44"/>
        </w:rPr>
      </w:pPr>
      <w:r w:rsidRPr="002E0BF1">
        <w:rPr>
          <w:rFonts w:asciiTheme="majorBidi" w:hAnsiTheme="majorBidi" w:cstheme="majorBidi"/>
          <w:b/>
          <w:bCs/>
          <w:color w:val="404040" w:themeColor="text1" w:themeTint="BF"/>
          <w:sz w:val="44"/>
          <w:szCs w:val="44"/>
        </w:rPr>
        <w:t xml:space="preserve">Computer </w:t>
      </w:r>
      <w:proofErr w:type="spellStart"/>
      <w:r w:rsidRPr="002E0BF1">
        <w:rPr>
          <w:rFonts w:asciiTheme="majorBidi" w:hAnsiTheme="majorBidi" w:cstheme="majorBidi"/>
          <w:b/>
          <w:bCs/>
          <w:color w:val="404040" w:themeColor="text1" w:themeTint="BF"/>
          <w:sz w:val="44"/>
          <w:szCs w:val="44"/>
        </w:rPr>
        <w:t>Engg</w:t>
      </w:r>
      <w:proofErr w:type="spellEnd"/>
      <w:r w:rsidRPr="002E0BF1">
        <w:rPr>
          <w:rFonts w:asciiTheme="majorBidi" w:hAnsiTheme="majorBidi" w:cstheme="majorBidi"/>
          <w:b/>
          <w:bCs/>
          <w:color w:val="404040" w:themeColor="text1" w:themeTint="BF"/>
          <w:sz w:val="44"/>
          <w:szCs w:val="44"/>
        </w:rPr>
        <w:t>. Department</w:t>
      </w:r>
    </w:p>
    <w:p w:rsidR="00DE2A91" w:rsidRPr="002E0BF1" w:rsidRDefault="00DE2A91" w:rsidP="00703F42">
      <w:pPr>
        <w:pStyle w:val="NoSpacing"/>
        <w:spacing w:line="360" w:lineRule="auto"/>
        <w:jc w:val="center"/>
        <w:rPr>
          <w:rFonts w:asciiTheme="majorBidi" w:hAnsiTheme="majorBidi" w:cstheme="majorBidi"/>
          <w:color w:val="943634" w:themeColor="accent2" w:themeShade="BF"/>
          <w:sz w:val="48"/>
          <w:szCs w:val="48"/>
          <w:u w:val="single"/>
        </w:rPr>
      </w:pPr>
      <w:r w:rsidRPr="002E0BF1">
        <w:rPr>
          <w:rFonts w:asciiTheme="majorBidi" w:hAnsiTheme="majorBidi" w:cstheme="majorBidi"/>
          <w:color w:val="943634" w:themeColor="accent2" w:themeShade="BF"/>
          <w:sz w:val="48"/>
          <w:szCs w:val="48"/>
          <w:u w:val="single"/>
        </w:rPr>
        <w:t xml:space="preserve">Expert Lecture on </w:t>
      </w:r>
      <w:r w:rsidR="00703F42">
        <w:rPr>
          <w:rFonts w:asciiTheme="majorBidi" w:hAnsiTheme="majorBidi" w:cstheme="majorBidi"/>
          <w:color w:val="943634" w:themeColor="accent2" w:themeShade="BF"/>
          <w:sz w:val="48"/>
          <w:szCs w:val="48"/>
          <w:u w:val="single"/>
        </w:rPr>
        <w:t>DBMS</w:t>
      </w:r>
    </w:p>
    <w:p w:rsidR="00703F42" w:rsidRPr="00703F42" w:rsidRDefault="00DE2A91" w:rsidP="00402B93">
      <w:pPr>
        <w:jc w:val="both"/>
        <w:rPr>
          <w:sz w:val="28"/>
          <w:szCs w:val="28"/>
        </w:rPr>
      </w:pPr>
      <w:r>
        <w:rPr>
          <w:sz w:val="28"/>
          <w:szCs w:val="28"/>
        </w:rPr>
        <w:tab/>
      </w:r>
      <w:r>
        <w:rPr>
          <w:sz w:val="28"/>
          <w:szCs w:val="28"/>
        </w:rPr>
        <w:tab/>
      </w:r>
      <w:r w:rsidR="00703F42" w:rsidRPr="00703F42">
        <w:rPr>
          <w:sz w:val="28"/>
          <w:szCs w:val="28"/>
        </w:rPr>
        <w:t xml:space="preserve">Computer Engineering Department of </w:t>
      </w:r>
      <w:proofErr w:type="spellStart"/>
      <w:r w:rsidR="00703F42" w:rsidRPr="00703F42">
        <w:rPr>
          <w:sz w:val="28"/>
          <w:szCs w:val="28"/>
        </w:rPr>
        <w:t>A.Y.Dadabhai</w:t>
      </w:r>
      <w:proofErr w:type="spellEnd"/>
      <w:r w:rsidR="00703F42" w:rsidRPr="00703F42">
        <w:rPr>
          <w:sz w:val="28"/>
          <w:szCs w:val="28"/>
        </w:rPr>
        <w:t xml:space="preserve"> Technical Institute, </w:t>
      </w:r>
      <w:proofErr w:type="spellStart"/>
      <w:r w:rsidR="00703F42" w:rsidRPr="00703F42">
        <w:rPr>
          <w:sz w:val="28"/>
          <w:szCs w:val="28"/>
        </w:rPr>
        <w:t>Kosamba</w:t>
      </w:r>
      <w:proofErr w:type="spellEnd"/>
      <w:r w:rsidR="00703F42" w:rsidRPr="00703F42">
        <w:rPr>
          <w:sz w:val="28"/>
          <w:szCs w:val="28"/>
        </w:rPr>
        <w:t xml:space="preserve"> has arranged an expert lecture on </w:t>
      </w:r>
      <w:r w:rsidR="00703F42" w:rsidRPr="00032144">
        <w:rPr>
          <w:b/>
          <w:bCs/>
          <w:sz w:val="28"/>
          <w:szCs w:val="28"/>
        </w:rPr>
        <w:t>Database Management System</w:t>
      </w:r>
      <w:r w:rsidR="00703F42" w:rsidRPr="00703F42">
        <w:rPr>
          <w:sz w:val="28"/>
          <w:szCs w:val="28"/>
        </w:rPr>
        <w:t xml:space="preserve"> for </w:t>
      </w:r>
      <w:r w:rsidR="00703F42" w:rsidRPr="00032144">
        <w:rPr>
          <w:b/>
          <w:bCs/>
          <w:sz w:val="28"/>
          <w:szCs w:val="28"/>
        </w:rPr>
        <w:t>3</w:t>
      </w:r>
      <w:r w:rsidR="00703F42" w:rsidRPr="00032144">
        <w:rPr>
          <w:b/>
          <w:bCs/>
          <w:sz w:val="28"/>
          <w:szCs w:val="28"/>
          <w:vertAlign w:val="superscript"/>
        </w:rPr>
        <w:t>rd</w:t>
      </w:r>
      <w:r w:rsidR="00703F42" w:rsidRPr="00032144">
        <w:rPr>
          <w:b/>
          <w:bCs/>
          <w:sz w:val="28"/>
          <w:szCs w:val="28"/>
        </w:rPr>
        <w:t xml:space="preserve"> Semester</w:t>
      </w:r>
      <w:r w:rsidR="00703F42" w:rsidRPr="00703F42">
        <w:rPr>
          <w:sz w:val="28"/>
          <w:szCs w:val="28"/>
        </w:rPr>
        <w:t xml:space="preserve"> students on </w:t>
      </w:r>
      <w:r w:rsidR="00703F42" w:rsidRPr="00032144">
        <w:rPr>
          <w:b/>
          <w:bCs/>
          <w:sz w:val="28"/>
          <w:szCs w:val="28"/>
        </w:rPr>
        <w:t>23</w:t>
      </w:r>
      <w:r w:rsidR="00703F42" w:rsidRPr="00032144">
        <w:rPr>
          <w:b/>
          <w:bCs/>
          <w:sz w:val="28"/>
          <w:szCs w:val="28"/>
          <w:vertAlign w:val="superscript"/>
        </w:rPr>
        <w:t>rd</w:t>
      </w:r>
      <w:r w:rsidR="00703F42" w:rsidRPr="00032144">
        <w:rPr>
          <w:b/>
          <w:bCs/>
          <w:sz w:val="28"/>
          <w:szCs w:val="28"/>
        </w:rPr>
        <w:t xml:space="preserve"> September 2017</w:t>
      </w:r>
      <w:r w:rsidR="00703F42" w:rsidRPr="00703F42">
        <w:rPr>
          <w:sz w:val="28"/>
          <w:szCs w:val="28"/>
        </w:rPr>
        <w:t xml:space="preserve">. As per the Curriculum of 3rd Semester Diploma in Computer Engineering , students have to study </w:t>
      </w:r>
      <w:r w:rsidR="00402B93">
        <w:rPr>
          <w:sz w:val="28"/>
          <w:szCs w:val="28"/>
        </w:rPr>
        <w:t xml:space="preserve">SQL Query, Key Constrains etc </w:t>
      </w:r>
      <w:r w:rsidR="00703F42" w:rsidRPr="00703F42">
        <w:rPr>
          <w:sz w:val="28"/>
          <w:szCs w:val="28"/>
        </w:rPr>
        <w:t xml:space="preserve"> in subject, named Database Management System. A.Y. </w:t>
      </w:r>
      <w:proofErr w:type="spellStart"/>
      <w:r w:rsidR="00703F42" w:rsidRPr="00703F42">
        <w:rPr>
          <w:sz w:val="28"/>
          <w:szCs w:val="28"/>
        </w:rPr>
        <w:t>Dadabhai</w:t>
      </w:r>
      <w:proofErr w:type="spellEnd"/>
      <w:r w:rsidR="00703F42" w:rsidRPr="00703F42">
        <w:rPr>
          <w:sz w:val="28"/>
          <w:szCs w:val="28"/>
        </w:rPr>
        <w:t xml:space="preserve"> Technical Institute is very much concerned about the Professional Development of each Student. Computer Engineering Department also takes regular steps to fulfill the Institute’s vision and as well as Department’s own vision. To pursue this vision Computer engineering Department organizes various Quiz Competition and Expert Lecture for Computer engineering Students. </w:t>
      </w:r>
      <w:proofErr w:type="spellStart"/>
      <w:r w:rsidR="00703F42" w:rsidRPr="00032144">
        <w:rPr>
          <w:b/>
          <w:bCs/>
          <w:sz w:val="28"/>
          <w:szCs w:val="28"/>
        </w:rPr>
        <w:t>Mr.Jayesh</w:t>
      </w:r>
      <w:proofErr w:type="spellEnd"/>
      <w:r w:rsidR="00703F42" w:rsidRPr="00032144">
        <w:rPr>
          <w:b/>
          <w:bCs/>
          <w:sz w:val="28"/>
          <w:szCs w:val="28"/>
        </w:rPr>
        <w:t xml:space="preserve"> </w:t>
      </w:r>
      <w:proofErr w:type="spellStart"/>
      <w:r w:rsidR="00703F42" w:rsidRPr="00032144">
        <w:rPr>
          <w:b/>
          <w:bCs/>
          <w:sz w:val="28"/>
          <w:szCs w:val="28"/>
        </w:rPr>
        <w:t>Chaudhary</w:t>
      </w:r>
      <w:proofErr w:type="spellEnd"/>
      <w:r w:rsidR="00703F42" w:rsidRPr="00032144">
        <w:rPr>
          <w:b/>
          <w:bCs/>
          <w:sz w:val="28"/>
          <w:szCs w:val="28"/>
        </w:rPr>
        <w:t xml:space="preserve"> [Ass</w:t>
      </w:r>
      <w:r w:rsidR="00032144">
        <w:rPr>
          <w:b/>
          <w:bCs/>
          <w:sz w:val="28"/>
          <w:szCs w:val="28"/>
        </w:rPr>
        <w:t>istant</w:t>
      </w:r>
      <w:r w:rsidR="00703F42" w:rsidRPr="00032144">
        <w:rPr>
          <w:b/>
          <w:bCs/>
          <w:sz w:val="28"/>
          <w:szCs w:val="28"/>
        </w:rPr>
        <w:t xml:space="preserve"> Professor]</w:t>
      </w:r>
      <w:r w:rsidR="00703F42" w:rsidRPr="00703F42">
        <w:rPr>
          <w:sz w:val="28"/>
          <w:szCs w:val="28"/>
        </w:rPr>
        <w:t xml:space="preserve"> from Sarvajanik College of Engineering, Surat has shared his Experience on Applet and Abstract Window Toolkit. He had spent 2 hours for the Expert lecture.</w:t>
      </w:r>
    </w:p>
    <w:p w:rsidR="00703F42" w:rsidRPr="00703F42" w:rsidRDefault="00181001" w:rsidP="004311A8">
      <w:pPr>
        <w:jc w:val="both"/>
        <w:rPr>
          <w:sz w:val="28"/>
          <w:szCs w:val="28"/>
        </w:rPr>
      </w:pPr>
      <w:r>
        <w:rPr>
          <w:sz w:val="28"/>
          <w:szCs w:val="28"/>
        </w:rPr>
        <w:tab/>
      </w:r>
      <w:r>
        <w:rPr>
          <w:sz w:val="28"/>
          <w:szCs w:val="28"/>
        </w:rPr>
        <w:tab/>
      </w:r>
      <w:r w:rsidR="00703F42" w:rsidRPr="00703F42">
        <w:rPr>
          <w:sz w:val="28"/>
          <w:szCs w:val="28"/>
        </w:rPr>
        <w:t>Now a day’s DBMS is used in different areas like Software development, Android Apps, Server Apps at Financial Services Industry, Web applications, Software Tools, Trading Application,</w:t>
      </w:r>
      <w:r w:rsidR="00402B93">
        <w:rPr>
          <w:sz w:val="28"/>
          <w:szCs w:val="28"/>
        </w:rPr>
        <w:t xml:space="preserve"> any software which uses database in any platform or language</w:t>
      </w:r>
      <w:r w:rsidR="00703F42" w:rsidRPr="00703F42">
        <w:rPr>
          <w:sz w:val="28"/>
          <w:szCs w:val="28"/>
        </w:rPr>
        <w:t xml:space="preserve">. </w:t>
      </w:r>
      <w:proofErr w:type="spellStart"/>
      <w:r w:rsidR="00703F42" w:rsidRPr="00703F42">
        <w:rPr>
          <w:sz w:val="28"/>
          <w:szCs w:val="28"/>
        </w:rPr>
        <w:t>Mr.Jayesh</w:t>
      </w:r>
      <w:proofErr w:type="spellEnd"/>
      <w:r w:rsidR="00703F42" w:rsidRPr="00703F42">
        <w:rPr>
          <w:sz w:val="28"/>
          <w:szCs w:val="28"/>
        </w:rPr>
        <w:t xml:space="preserve"> </w:t>
      </w:r>
      <w:proofErr w:type="spellStart"/>
      <w:r w:rsidR="00703F42" w:rsidRPr="00703F42">
        <w:rPr>
          <w:sz w:val="28"/>
          <w:szCs w:val="28"/>
        </w:rPr>
        <w:t>Chaudhary</w:t>
      </w:r>
      <w:proofErr w:type="spellEnd"/>
      <w:r w:rsidR="00703F42" w:rsidRPr="00703F42">
        <w:rPr>
          <w:sz w:val="28"/>
          <w:szCs w:val="28"/>
        </w:rPr>
        <w:t xml:space="preserve"> explain about </w:t>
      </w:r>
      <w:r w:rsidR="004311A8">
        <w:rPr>
          <w:sz w:val="28"/>
          <w:szCs w:val="28"/>
        </w:rPr>
        <w:t>Basics of  Database management System, Primary Key, Unique Key, Foreign key, different SQL commands</w:t>
      </w:r>
      <w:r w:rsidR="006E72C1">
        <w:rPr>
          <w:sz w:val="28"/>
          <w:szCs w:val="28"/>
        </w:rPr>
        <w:t>.</w:t>
      </w:r>
    </w:p>
    <w:p w:rsidR="00A42500" w:rsidRDefault="00181001" w:rsidP="003111B9">
      <w:pPr>
        <w:jc w:val="both"/>
        <w:rPr>
          <w:sz w:val="28"/>
          <w:szCs w:val="28"/>
        </w:rPr>
      </w:pPr>
      <w:r>
        <w:rPr>
          <w:sz w:val="28"/>
          <w:szCs w:val="28"/>
        </w:rPr>
        <w:tab/>
      </w:r>
      <w:r>
        <w:rPr>
          <w:sz w:val="28"/>
          <w:szCs w:val="28"/>
        </w:rPr>
        <w:tab/>
      </w:r>
      <w:r w:rsidR="00703F42" w:rsidRPr="00703F42">
        <w:rPr>
          <w:sz w:val="28"/>
          <w:szCs w:val="28"/>
        </w:rPr>
        <w:t>The Expert Lecture was very helpful to the Students. As they were able to know the things to which they were unknown till date. Students had also asked some queries at the end of expert lecture and exaggerates their gratitude for the Expert Lecture planned by the Computer Department of the Institute.</w:t>
      </w:r>
    </w:p>
    <w:p w:rsidR="003111B9" w:rsidRDefault="003111B9" w:rsidP="003111B9">
      <w:pPr>
        <w:jc w:val="both"/>
        <w:rPr>
          <w:sz w:val="28"/>
          <w:szCs w:val="28"/>
        </w:rPr>
      </w:pPr>
    </w:p>
    <w:p w:rsidR="003111B9" w:rsidRPr="003111B9" w:rsidRDefault="003111B9" w:rsidP="003111B9">
      <w:pPr>
        <w:jc w:val="both"/>
        <w:rPr>
          <w:sz w:val="28"/>
          <w:szCs w:val="28"/>
        </w:rPr>
      </w:pPr>
    </w:p>
    <w:p w:rsidR="00DE2A91" w:rsidRDefault="00DE2A91" w:rsidP="00DE2A91">
      <w:pPr>
        <w:jc w:val="center"/>
        <w:rPr>
          <w:color w:val="943634" w:themeColor="accent2" w:themeShade="BF"/>
          <w:sz w:val="40"/>
          <w:szCs w:val="40"/>
          <w:u w:val="single"/>
        </w:rPr>
      </w:pPr>
      <w:r w:rsidRPr="00DE2A91">
        <w:rPr>
          <w:color w:val="943634" w:themeColor="accent2" w:themeShade="BF"/>
          <w:sz w:val="40"/>
          <w:szCs w:val="40"/>
          <w:u w:val="single"/>
        </w:rPr>
        <w:lastRenderedPageBreak/>
        <w:t>Glimps</w:t>
      </w:r>
      <w:r>
        <w:rPr>
          <w:color w:val="943634" w:themeColor="accent2" w:themeShade="BF"/>
          <w:sz w:val="40"/>
          <w:szCs w:val="40"/>
          <w:u w:val="single"/>
        </w:rPr>
        <w:t>e of Expert Lecture</w:t>
      </w:r>
    </w:p>
    <w:p w:rsidR="002E0BF1" w:rsidRDefault="00421CA2" w:rsidP="00DE2A91">
      <w:pPr>
        <w:jc w:val="center"/>
        <w:rPr>
          <w:color w:val="943634" w:themeColor="accent2" w:themeShade="BF"/>
          <w:sz w:val="40"/>
          <w:szCs w:val="40"/>
          <w:u w:val="single"/>
        </w:rPr>
      </w:pPr>
      <w:r>
        <w:rPr>
          <w:noProof/>
          <w:color w:val="943634" w:themeColor="accent2" w:themeShade="BF"/>
          <w:sz w:val="40"/>
          <w:szCs w:val="40"/>
          <w:u w:val="single"/>
        </w:rPr>
        <w:drawing>
          <wp:inline distT="0" distB="0" distL="0" distR="0">
            <wp:extent cx="5939421" cy="3600450"/>
            <wp:effectExtent l="38100" t="57150" r="118479" b="95250"/>
            <wp:docPr id="9" name="Picture 8" descr="IMG_20170923_110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923_110256.jpg"/>
                    <pic:cNvPicPr/>
                  </pic:nvPicPr>
                  <pic:blipFill>
                    <a:blip r:embed="rId4" cstate="print"/>
                    <a:stretch>
                      <a:fillRect/>
                    </a:stretch>
                  </pic:blipFill>
                  <pic:spPr>
                    <a:xfrm>
                      <a:off x="0" y="0"/>
                      <a:ext cx="5943600" cy="36029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E0BF1" w:rsidRPr="00DE2A91" w:rsidRDefault="00421CA2" w:rsidP="00DE2A91">
      <w:pPr>
        <w:jc w:val="center"/>
        <w:rPr>
          <w:color w:val="943634" w:themeColor="accent2" w:themeShade="BF"/>
          <w:sz w:val="40"/>
          <w:szCs w:val="40"/>
          <w:u w:val="single"/>
        </w:rPr>
      </w:pPr>
      <w:r>
        <w:rPr>
          <w:noProof/>
          <w:color w:val="943634" w:themeColor="accent2" w:themeShade="BF"/>
          <w:sz w:val="40"/>
          <w:szCs w:val="40"/>
          <w:u w:val="single"/>
        </w:rPr>
        <w:drawing>
          <wp:inline distT="0" distB="0" distL="0" distR="0">
            <wp:extent cx="5936246" cy="3589818"/>
            <wp:effectExtent l="38100" t="57150" r="121654" b="86832"/>
            <wp:docPr id="10" name="Picture 9" descr="IMG_20170923_110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923_110417.jpg"/>
                    <pic:cNvPicPr/>
                  </pic:nvPicPr>
                  <pic:blipFill>
                    <a:blip r:embed="rId5" cstate="print"/>
                    <a:stretch>
                      <a:fillRect/>
                    </a:stretch>
                  </pic:blipFill>
                  <pic:spPr>
                    <a:xfrm>
                      <a:off x="0" y="0"/>
                      <a:ext cx="5943600" cy="35942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2E0BF1" w:rsidRPr="00DE2A91" w:rsidSect="003111B9">
      <w:pgSz w:w="12240" w:h="15840"/>
      <w:pgMar w:top="1350" w:right="1440" w:bottom="135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DE2A91"/>
    <w:rsid w:val="00032144"/>
    <w:rsid w:val="00055A37"/>
    <w:rsid w:val="001329FD"/>
    <w:rsid w:val="00181001"/>
    <w:rsid w:val="002E0BF1"/>
    <w:rsid w:val="003111B9"/>
    <w:rsid w:val="00402B93"/>
    <w:rsid w:val="00421CA2"/>
    <w:rsid w:val="004311A8"/>
    <w:rsid w:val="006E72C1"/>
    <w:rsid w:val="00703F42"/>
    <w:rsid w:val="00860B42"/>
    <w:rsid w:val="00936D9B"/>
    <w:rsid w:val="00A42500"/>
    <w:rsid w:val="00A63EE4"/>
    <w:rsid w:val="00C039B6"/>
    <w:rsid w:val="00DE2A91"/>
    <w:rsid w:val="00E362B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2A91"/>
    <w:pPr>
      <w:spacing w:after="0" w:line="240" w:lineRule="auto"/>
    </w:pPr>
  </w:style>
  <w:style w:type="paragraph" w:styleId="BalloonText">
    <w:name w:val="Balloon Text"/>
    <w:basedOn w:val="Normal"/>
    <w:link w:val="BalloonTextChar"/>
    <w:uiPriority w:val="99"/>
    <w:semiHidden/>
    <w:unhideWhenUsed/>
    <w:rsid w:val="002E0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21</cp:revision>
  <cp:lastPrinted>2017-10-10T06:15:00Z</cp:lastPrinted>
  <dcterms:created xsi:type="dcterms:W3CDTF">2017-10-09T07:27:00Z</dcterms:created>
  <dcterms:modified xsi:type="dcterms:W3CDTF">2017-10-10T06:53:00Z</dcterms:modified>
</cp:coreProperties>
</file>