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DF459A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DF459A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4pt;height:57.95pt" fillcolor="black">
            <v:shadow color="#868686"/>
            <v:textpath style="font-family:&quot;Cambria&quot;" fitshape="t" trim="t" string="Report On Expert Lecture"/>
          </v:shape>
        </w:pict>
      </w:r>
    </w:p>
    <w:p w:rsidR="002037CE" w:rsidRPr="00371BBF" w:rsidRDefault="00371BBF" w:rsidP="002037CE">
      <w:pPr>
        <w:jc w:val="center"/>
        <w:rPr>
          <w:rFonts w:asciiTheme="majorHAnsi" w:hAnsiTheme="majorHAnsi"/>
          <w:b/>
          <w:sz w:val="28"/>
          <w:szCs w:val="28"/>
        </w:rPr>
      </w:pPr>
      <w:r w:rsidRPr="00371BBF">
        <w:rPr>
          <w:rFonts w:cstheme="minorHAnsi"/>
          <w:b/>
          <w:color w:val="000000" w:themeColor="text1"/>
          <w:sz w:val="28"/>
          <w:szCs w:val="28"/>
        </w:rPr>
        <w:t>EFFECTIVE USE OF EDUCATIONAL SIMULATOR MOBILE APP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F755AA">
        <w:rPr>
          <w:sz w:val="24"/>
          <w:szCs w:val="24"/>
        </w:rPr>
        <w:t>08</w:t>
      </w:r>
      <w:r w:rsidR="00A64FC0" w:rsidRPr="00A64FC0">
        <w:rPr>
          <w:sz w:val="24"/>
          <w:szCs w:val="24"/>
        </w:rPr>
        <w:t>-0</w:t>
      </w:r>
      <w:r w:rsidR="00F755AA">
        <w:rPr>
          <w:sz w:val="24"/>
          <w:szCs w:val="24"/>
        </w:rPr>
        <w:t>2</w:t>
      </w:r>
      <w:r w:rsidR="00C966FE">
        <w:rPr>
          <w:sz w:val="24"/>
          <w:szCs w:val="24"/>
        </w:rPr>
        <w:t>-2020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966FE">
        <w:rPr>
          <w:sz w:val="24"/>
          <w:szCs w:val="24"/>
        </w:rPr>
        <w:t>6</w:t>
      </w:r>
      <w:r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</w:t>
      </w:r>
      <w:r w:rsidR="00F755AA">
        <w:rPr>
          <w:sz w:val="24"/>
          <w:szCs w:val="24"/>
        </w:rPr>
        <w:t>&amp; 4</w:t>
      </w:r>
      <w:r w:rsidR="00F755AA" w:rsidRPr="00F755AA">
        <w:rPr>
          <w:sz w:val="24"/>
          <w:szCs w:val="24"/>
          <w:vertAlign w:val="superscript"/>
        </w:rPr>
        <w:t>th</w:t>
      </w:r>
      <w:r w:rsidR="00F755AA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>(1)</w:t>
      </w:r>
      <w:r w:rsidR="00FC132B">
        <w:rPr>
          <w:sz w:val="24"/>
          <w:szCs w:val="24"/>
        </w:rPr>
        <w:t xml:space="preserve"> Miss. S. V. More</w:t>
      </w:r>
      <w:r w:rsidRPr="009D4B4D">
        <w:rPr>
          <w:sz w:val="24"/>
          <w:szCs w:val="24"/>
        </w:rPr>
        <w:t xml:space="preserve"> </w:t>
      </w:r>
    </w:p>
    <w:p w:rsidR="002037CE" w:rsidRDefault="002037CE" w:rsidP="002037CE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</w:t>
      </w:r>
      <w:r w:rsidR="00FC132B">
        <w:rPr>
          <w:sz w:val="24"/>
          <w:szCs w:val="24"/>
        </w:rPr>
        <w:t xml:space="preserve">Miss. M. R. </w:t>
      </w:r>
      <w:proofErr w:type="spellStart"/>
      <w:r w:rsidR="00FC132B">
        <w:rPr>
          <w:sz w:val="24"/>
          <w:szCs w:val="24"/>
        </w:rPr>
        <w:t>Vansiya</w:t>
      </w:r>
      <w:proofErr w:type="spellEnd"/>
    </w:p>
    <w:p w:rsidR="009E7C6F" w:rsidRDefault="009E7C6F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(3) </w:t>
      </w:r>
      <w:r w:rsidR="00FC132B">
        <w:rPr>
          <w:sz w:val="24"/>
          <w:szCs w:val="24"/>
        </w:rPr>
        <w:t>Mr. R. J. Singh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A53BD8">
        <w:rPr>
          <w:sz w:val="24"/>
          <w:szCs w:val="24"/>
        </w:rPr>
        <w:t>79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9246AB" w:rsidP="00F31E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Dr. S. N. SAMPAT</w:t>
            </w:r>
          </w:p>
        </w:tc>
        <w:tc>
          <w:tcPr>
            <w:tcW w:w="3192" w:type="dxa"/>
            <w:vAlign w:val="center"/>
          </w:tcPr>
          <w:p w:rsidR="002037CE" w:rsidRPr="009D4B4D" w:rsidRDefault="007B75CB" w:rsidP="007B75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E</w:t>
            </w:r>
            <w:r w:rsidR="00C549D1">
              <w:rPr>
                <w:sz w:val="24"/>
              </w:rPr>
              <w:t xml:space="preserve"> C dept.</w:t>
            </w:r>
          </w:p>
        </w:tc>
        <w:tc>
          <w:tcPr>
            <w:tcW w:w="3192" w:type="dxa"/>
            <w:vAlign w:val="center"/>
          </w:tcPr>
          <w:p w:rsidR="002037CE" w:rsidRPr="009D4B4D" w:rsidRDefault="007B75CB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G P </w:t>
            </w:r>
            <w:proofErr w:type="spellStart"/>
            <w:r>
              <w:rPr>
                <w:sz w:val="24"/>
              </w:rPr>
              <w:t>Surat</w:t>
            </w:r>
            <w:proofErr w:type="spellEnd"/>
          </w:p>
        </w:tc>
      </w:tr>
    </w:tbl>
    <w:p w:rsidR="002037CE" w:rsidRDefault="002037CE" w:rsidP="002037CE"/>
    <w:p w:rsidR="002037CE" w:rsidRPr="002B0F36" w:rsidRDefault="002037CE" w:rsidP="002037CE">
      <w:pPr>
        <w:rPr>
          <w:sz w:val="24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Pr="002B0F36">
        <w:rPr>
          <w:sz w:val="24"/>
        </w:rPr>
        <w:t xml:space="preserve"> </w:t>
      </w:r>
      <w:r w:rsidR="00371BBF">
        <w:rPr>
          <w:rFonts w:cstheme="minorHAnsi"/>
          <w:color w:val="000000" w:themeColor="text1"/>
          <w:sz w:val="24"/>
          <w:szCs w:val="24"/>
        </w:rPr>
        <w:t>E</w:t>
      </w:r>
      <w:r w:rsidR="005A48C7" w:rsidRPr="00BA57A1">
        <w:rPr>
          <w:rFonts w:cstheme="minorHAnsi"/>
          <w:color w:val="000000" w:themeColor="text1"/>
          <w:sz w:val="24"/>
          <w:szCs w:val="24"/>
        </w:rPr>
        <w:t>ffective use of educational simulator mob</w:t>
      </w:r>
      <w:r w:rsidR="005A48C7">
        <w:rPr>
          <w:rFonts w:cstheme="minorHAnsi"/>
          <w:color w:val="000000" w:themeColor="text1"/>
        </w:rPr>
        <w:t>ile app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BA57A1" w:rsidRPr="00BA57A1" w:rsidRDefault="00BA57A1" w:rsidP="00BA57A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BA57A1">
        <w:rPr>
          <w:rFonts w:asciiTheme="minorHAnsi" w:hAnsiTheme="minorHAnsi" w:cstheme="minorHAnsi"/>
          <w:color w:val="000000" w:themeColor="text1"/>
        </w:rPr>
        <w:t xml:space="preserve">Today on 08/02/2020, </w:t>
      </w:r>
      <w:proofErr w:type="spellStart"/>
      <w:proofErr w:type="gramStart"/>
      <w:r w:rsidRPr="00BA57A1">
        <w:rPr>
          <w:rFonts w:asciiTheme="minorHAnsi" w:hAnsiTheme="minorHAnsi" w:cstheme="minorHAnsi"/>
          <w:color w:val="000000" w:themeColor="text1"/>
        </w:rPr>
        <w:t>saturday</w:t>
      </w:r>
      <w:proofErr w:type="spellEnd"/>
      <w:proofErr w:type="gramEnd"/>
      <w:r w:rsidRPr="00BA57A1">
        <w:rPr>
          <w:rFonts w:asciiTheme="minorHAnsi" w:hAnsiTheme="minorHAnsi" w:cstheme="minorHAnsi"/>
          <w:color w:val="000000" w:themeColor="text1"/>
        </w:rPr>
        <w:t xml:space="preserve"> the Department of Electri</w:t>
      </w:r>
      <w:r>
        <w:rPr>
          <w:rFonts w:asciiTheme="minorHAnsi" w:hAnsiTheme="minorHAnsi" w:cstheme="minorHAnsi"/>
          <w:color w:val="000000" w:themeColor="text1"/>
        </w:rPr>
        <w:t xml:space="preserve">cal Engineering of A Y Dadabhai </w:t>
      </w:r>
      <w:r w:rsidRPr="00BA57A1">
        <w:rPr>
          <w:rFonts w:asciiTheme="minorHAnsi" w:hAnsiTheme="minorHAnsi" w:cstheme="minorHAnsi"/>
          <w:color w:val="000000" w:themeColor="text1"/>
        </w:rPr>
        <w:t>Polytechnic. Kosamba has successfully arranged a Workshop for our ELECTRI</w:t>
      </w:r>
      <w:r w:rsidRPr="00BA57A1">
        <w:rPr>
          <w:rStyle w:val="textexposedshow"/>
          <w:rFonts w:asciiTheme="minorHAnsi" w:hAnsiTheme="minorHAnsi" w:cstheme="minorHAnsi"/>
          <w:color w:val="000000" w:themeColor="text1"/>
        </w:rPr>
        <w:t>CAL Branch Students and Staff members.</w:t>
      </w:r>
    </w:p>
    <w:p w:rsidR="00BA57A1" w:rsidRPr="00BA57A1" w:rsidRDefault="00BA57A1" w:rsidP="00BA57A1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The workshop title </w:t>
      </w:r>
      <w:proofErr w:type="gramStart"/>
      <w:r>
        <w:rPr>
          <w:rFonts w:asciiTheme="minorHAnsi" w:hAnsiTheme="minorHAnsi" w:cstheme="minorHAnsi"/>
          <w:color w:val="000000" w:themeColor="text1"/>
        </w:rPr>
        <w:t xml:space="preserve">" </w:t>
      </w:r>
      <w:r w:rsidRPr="00BA57A1">
        <w:rPr>
          <w:rFonts w:asciiTheme="minorHAnsi" w:hAnsiTheme="minorHAnsi" w:cstheme="minorHAnsi"/>
          <w:color w:val="000000" w:themeColor="text1"/>
        </w:rPr>
        <w:t>Introduction</w:t>
      </w:r>
      <w:proofErr w:type="gramEnd"/>
      <w:r w:rsidRPr="00BA57A1">
        <w:rPr>
          <w:rFonts w:asciiTheme="minorHAnsi" w:hAnsiTheme="minorHAnsi" w:cstheme="minorHAnsi"/>
          <w:color w:val="000000" w:themeColor="text1"/>
        </w:rPr>
        <w:t xml:space="preserve"> and effective use of educational simulator mob</w:t>
      </w:r>
      <w:r>
        <w:rPr>
          <w:rFonts w:asciiTheme="minorHAnsi" w:hAnsiTheme="minorHAnsi" w:cstheme="minorHAnsi"/>
          <w:color w:val="000000" w:themeColor="text1"/>
        </w:rPr>
        <w:t>ile app-electric circuit studio</w:t>
      </w:r>
      <w:r w:rsidRPr="00BA57A1">
        <w:rPr>
          <w:rFonts w:asciiTheme="minorHAnsi" w:hAnsiTheme="minorHAnsi" w:cstheme="minorHAnsi"/>
          <w:color w:val="000000" w:themeColor="text1"/>
        </w:rPr>
        <w:t xml:space="preserve"> " for academics</w:t>
      </w:r>
    </w:p>
    <w:p w:rsidR="00BA57A1" w:rsidRPr="00BA57A1" w:rsidRDefault="00BA57A1" w:rsidP="00BA57A1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00000" w:themeColor="text1"/>
        </w:rPr>
      </w:pPr>
      <w:r w:rsidRPr="00BA57A1">
        <w:rPr>
          <w:rFonts w:asciiTheme="minorHAnsi" w:hAnsiTheme="minorHAnsi" w:cstheme="minorHAnsi"/>
          <w:color w:val="000000" w:themeColor="text1"/>
        </w:rPr>
        <w:t>In workshop following simulations will be explained for analog and digital circuits.</w:t>
      </w:r>
    </w:p>
    <w:p w:rsidR="00BA57A1" w:rsidRPr="00BA57A1" w:rsidRDefault="00BA57A1" w:rsidP="00BA57A1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00000" w:themeColor="text1"/>
        </w:rPr>
      </w:pPr>
      <w:r w:rsidRPr="00BA57A1">
        <w:rPr>
          <w:rFonts w:asciiTheme="minorHAnsi" w:hAnsiTheme="minorHAnsi" w:cstheme="minorHAnsi"/>
          <w:color w:val="000000" w:themeColor="text1"/>
        </w:rPr>
        <w:t>Transient analysis</w:t>
      </w:r>
      <w:r w:rsidRPr="00BA57A1">
        <w:rPr>
          <w:rFonts w:asciiTheme="minorHAnsi" w:hAnsiTheme="minorHAnsi" w:cstheme="minorHAnsi"/>
          <w:color w:val="000000" w:themeColor="text1"/>
        </w:rPr>
        <w:br/>
        <w:t>Dc circuit analysis</w:t>
      </w:r>
      <w:r w:rsidRPr="00BA57A1">
        <w:rPr>
          <w:rFonts w:asciiTheme="minorHAnsi" w:hAnsiTheme="minorHAnsi" w:cstheme="minorHAnsi"/>
          <w:color w:val="000000" w:themeColor="text1"/>
        </w:rPr>
        <w:br/>
        <w:t>Ac circuit analysis</w:t>
      </w:r>
    </w:p>
    <w:p w:rsidR="00BA57A1" w:rsidRPr="00BA57A1" w:rsidRDefault="00BA57A1" w:rsidP="00BA57A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BA57A1">
        <w:rPr>
          <w:rFonts w:asciiTheme="minorHAnsi" w:hAnsiTheme="minorHAnsi" w:cstheme="minorHAnsi"/>
          <w:color w:val="000000" w:themeColor="text1"/>
        </w:rPr>
        <w:t>There would be about 15 simulation exercise after the explanation of the circuits would be done by our students and staff members</w:t>
      </w:r>
    </w:p>
    <w:p w:rsidR="002037CE" w:rsidRDefault="002037CE" w:rsidP="00980FD3">
      <w:pPr>
        <w:rPr>
          <w:sz w:val="24"/>
        </w:rPr>
      </w:pPr>
      <w:r w:rsidRPr="002B0F36">
        <w:rPr>
          <w:sz w:val="24"/>
        </w:rPr>
        <w:tab/>
      </w:r>
    </w:p>
    <w:p w:rsidR="002D38F2" w:rsidRDefault="002D38F2" w:rsidP="00980FD3">
      <w:pPr>
        <w:rPr>
          <w:rFonts w:asciiTheme="majorHAnsi" w:hAnsiTheme="majorHAnsi"/>
          <w:b/>
          <w:sz w:val="28"/>
          <w:u w:val="single"/>
        </w:rPr>
      </w:pPr>
      <w:r>
        <w:rPr>
          <w:sz w:val="24"/>
        </w:rPr>
        <w:br w:type="page"/>
      </w:r>
      <w:r w:rsidRPr="002D38F2">
        <w:rPr>
          <w:rFonts w:asciiTheme="majorHAnsi" w:hAnsiTheme="majorHAnsi"/>
          <w:b/>
          <w:sz w:val="28"/>
          <w:u w:val="single"/>
        </w:rPr>
        <w:lastRenderedPageBreak/>
        <w:t>Program Photograph:-</w:t>
      </w:r>
    </w:p>
    <w:p w:rsidR="002D38F2" w:rsidRPr="002D38F2" w:rsidRDefault="002D38F2" w:rsidP="00980FD3">
      <w:pPr>
        <w:rPr>
          <w:rFonts w:asciiTheme="majorHAnsi" w:hAnsiTheme="majorHAnsi"/>
          <w:b/>
          <w:sz w:val="28"/>
          <w:u w:val="single"/>
        </w:rPr>
      </w:pPr>
    </w:p>
    <w:p w:rsidR="002D38F2" w:rsidRDefault="001B7012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val="en-IN" w:eastAsia="en-IN"/>
        </w:rPr>
        <w:drawing>
          <wp:inline distT="0" distB="0" distL="0" distR="0">
            <wp:extent cx="5943600" cy="4458889"/>
            <wp:effectExtent l="19050" t="0" r="0" b="0"/>
            <wp:docPr id="5" name="Picture 3" descr="D:\J.C.P\JAY PHOTO STUDIO 01\2020\S N SAMPAT SIR 08-02-2020\IMG_20200208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.C.P\JAY PHOTO STUDIO 01\2020\S N SAMPAT SIR 08-02-2020\IMG_20200208_12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F7" w:rsidRDefault="002D38F2" w:rsidP="002D38F2">
      <w:pPr>
        <w:tabs>
          <w:tab w:val="left" w:pos="3179"/>
        </w:tabs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  <w:r w:rsidRPr="002D38F2">
        <w:rPr>
          <w:rFonts w:asciiTheme="majorHAnsi" w:hAnsiTheme="majorHAnsi"/>
          <w:sz w:val="32"/>
          <w:szCs w:val="36"/>
        </w:rPr>
        <w:t xml:space="preserve">(Felicitation </w:t>
      </w:r>
      <w:proofErr w:type="gramStart"/>
      <w:r w:rsidRPr="002D38F2">
        <w:rPr>
          <w:rFonts w:asciiTheme="majorHAnsi" w:hAnsiTheme="majorHAnsi"/>
          <w:sz w:val="32"/>
          <w:szCs w:val="36"/>
        </w:rPr>
        <w:t>Of</w:t>
      </w:r>
      <w:proofErr w:type="gramEnd"/>
      <w:r w:rsidRPr="002D38F2">
        <w:rPr>
          <w:rFonts w:asciiTheme="majorHAnsi" w:hAnsiTheme="majorHAnsi"/>
          <w:sz w:val="32"/>
          <w:szCs w:val="36"/>
        </w:rPr>
        <w:t xml:space="preserve"> Expert)</w:t>
      </w:r>
    </w:p>
    <w:p w:rsidR="002D38F2" w:rsidRDefault="003B6DFB" w:rsidP="002D38F2">
      <w:pPr>
        <w:tabs>
          <w:tab w:val="left" w:pos="3179"/>
        </w:tabs>
        <w:jc w:val="center"/>
        <w:rPr>
          <w:rFonts w:asciiTheme="majorHAnsi" w:hAnsiTheme="majorHAnsi"/>
          <w:sz w:val="36"/>
          <w:szCs w:val="36"/>
        </w:rPr>
      </w:pPr>
      <w:r w:rsidRPr="003B6DFB">
        <w:rPr>
          <w:rFonts w:asciiTheme="majorHAnsi" w:hAnsiTheme="majorHAnsi"/>
          <w:noProof/>
          <w:sz w:val="36"/>
          <w:szCs w:val="36"/>
          <w:lang w:val="en-IN" w:eastAsia="en-IN"/>
        </w:rPr>
        <w:lastRenderedPageBreak/>
        <w:drawing>
          <wp:inline distT="0" distB="0" distL="0" distR="0">
            <wp:extent cx="5526726" cy="3752602"/>
            <wp:effectExtent l="19050" t="0" r="0" b="0"/>
            <wp:docPr id="4" name="Picture 5" descr="Image may contain: 2 people, including Farnaz Shaikh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2 people, including Farnaz Shaikh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77" cy="37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2" w:rsidRPr="002D38F2" w:rsidRDefault="002D38F2" w:rsidP="002D38F2">
      <w:pPr>
        <w:jc w:val="center"/>
        <w:rPr>
          <w:rFonts w:asciiTheme="majorHAnsi" w:hAnsiTheme="majorHAnsi"/>
          <w:sz w:val="32"/>
          <w:szCs w:val="36"/>
        </w:rPr>
      </w:pPr>
      <w:r w:rsidRPr="002D38F2">
        <w:rPr>
          <w:rFonts w:asciiTheme="majorHAnsi" w:hAnsiTheme="majorHAnsi"/>
          <w:sz w:val="32"/>
          <w:szCs w:val="36"/>
        </w:rPr>
        <w:t>(Expert Delivering Lecture)</w:t>
      </w:r>
    </w:p>
    <w:p w:rsidR="002D38F2" w:rsidRDefault="001B7012" w:rsidP="008D6FB3">
      <w:pPr>
        <w:tabs>
          <w:tab w:val="left" w:pos="329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936079" cy="3135086"/>
            <wp:effectExtent l="19050" t="0" r="7521" b="0"/>
            <wp:docPr id="1" name="Picture 2" descr="D:\J.C.P\JAY PHOTO STUDIO 01\2020\S N SAMPAT SIR 08-02-2020\IMG_20200208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.C.P\JAY PHOTO STUDIO 01\2020\S N SAMPAT SIR 08-02-2020\IMG_20200208_09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 w:rsidRPr="008D6FB3">
        <w:rPr>
          <w:rFonts w:asciiTheme="majorHAnsi" w:hAnsiTheme="majorHAnsi"/>
          <w:sz w:val="32"/>
          <w:szCs w:val="36"/>
        </w:rPr>
        <w:t>(Participation</w:t>
      </w:r>
      <w:r>
        <w:rPr>
          <w:rFonts w:asciiTheme="majorHAnsi" w:hAnsiTheme="majorHAnsi"/>
          <w:sz w:val="32"/>
          <w:szCs w:val="36"/>
        </w:rPr>
        <w:t>s</w:t>
      </w:r>
      <w:r w:rsidRPr="008D6FB3">
        <w:rPr>
          <w:rFonts w:asciiTheme="majorHAnsi" w:hAnsiTheme="majorHAnsi"/>
          <w:sz w:val="32"/>
          <w:szCs w:val="36"/>
        </w:rPr>
        <w:t xml:space="preserve"> </w:t>
      </w:r>
      <w:proofErr w:type="gramStart"/>
      <w:r w:rsidRPr="008D6FB3">
        <w:rPr>
          <w:rFonts w:asciiTheme="majorHAnsi" w:hAnsiTheme="majorHAnsi"/>
          <w:sz w:val="32"/>
          <w:szCs w:val="36"/>
        </w:rPr>
        <w:t>Of</w:t>
      </w:r>
      <w:proofErr w:type="gramEnd"/>
      <w:r w:rsidRPr="008D6FB3">
        <w:rPr>
          <w:rFonts w:asciiTheme="majorHAnsi" w:hAnsiTheme="majorHAnsi"/>
          <w:sz w:val="32"/>
          <w:szCs w:val="36"/>
        </w:rPr>
        <w:t xml:space="preserve"> Students)</w:t>
      </w:r>
    </w:p>
    <w:p w:rsidR="008D6FB3" w:rsidRDefault="003B6DFB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324846" cy="3122575"/>
            <wp:effectExtent l="19050" t="0" r="9154" b="0"/>
            <wp:docPr id="9" name="Picture 8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37" cy="31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2"/>
          <w:szCs w:val="36"/>
        </w:rPr>
        <w:t xml:space="preserve">(Moment </w:t>
      </w:r>
      <w:proofErr w:type="gramStart"/>
      <w:r>
        <w:rPr>
          <w:rFonts w:asciiTheme="majorHAnsi" w:hAnsiTheme="majorHAnsi"/>
          <w:sz w:val="32"/>
          <w:szCs w:val="36"/>
        </w:rPr>
        <w:t>Of</w:t>
      </w:r>
      <w:proofErr w:type="gramEnd"/>
      <w:r>
        <w:rPr>
          <w:rFonts w:asciiTheme="majorHAnsi" w:hAnsiTheme="majorHAnsi"/>
          <w:sz w:val="32"/>
          <w:szCs w:val="36"/>
        </w:rPr>
        <w:t xml:space="preserve"> Lecture)</w:t>
      </w:r>
    </w:p>
    <w:p w:rsidR="003B6DFB" w:rsidRPr="008D6FB3" w:rsidRDefault="003B6DFB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</w:p>
    <w:sectPr w:rsidR="003B6DFB" w:rsidRPr="008D6FB3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993" w:rsidRDefault="00BF0993" w:rsidP="00272C21">
      <w:pPr>
        <w:spacing w:after="0" w:line="240" w:lineRule="auto"/>
      </w:pPr>
      <w:r>
        <w:separator/>
      </w:r>
    </w:p>
  </w:endnote>
  <w:endnote w:type="continuationSeparator" w:id="1">
    <w:p w:rsidR="00BF0993" w:rsidRDefault="00BF0993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993" w:rsidRDefault="00BF0993" w:rsidP="00272C21">
      <w:pPr>
        <w:spacing w:after="0" w:line="240" w:lineRule="auto"/>
      </w:pPr>
      <w:r>
        <w:separator/>
      </w:r>
    </w:p>
  </w:footnote>
  <w:footnote w:type="continuationSeparator" w:id="1">
    <w:p w:rsidR="00BF0993" w:rsidRDefault="00BF0993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B3FE4"/>
    <w:rsid w:val="000F7AA4"/>
    <w:rsid w:val="00114025"/>
    <w:rsid w:val="00160E50"/>
    <w:rsid w:val="001B0C02"/>
    <w:rsid w:val="001B4C17"/>
    <w:rsid w:val="001B7012"/>
    <w:rsid w:val="002037CE"/>
    <w:rsid w:val="00272C21"/>
    <w:rsid w:val="002A16FB"/>
    <w:rsid w:val="002D38F2"/>
    <w:rsid w:val="002E3FA7"/>
    <w:rsid w:val="002E6E11"/>
    <w:rsid w:val="00315E03"/>
    <w:rsid w:val="00333D91"/>
    <w:rsid w:val="00354263"/>
    <w:rsid w:val="00371BBF"/>
    <w:rsid w:val="003B6DFB"/>
    <w:rsid w:val="004660C2"/>
    <w:rsid w:val="00475F2A"/>
    <w:rsid w:val="00483633"/>
    <w:rsid w:val="004F7218"/>
    <w:rsid w:val="0052440F"/>
    <w:rsid w:val="0053201F"/>
    <w:rsid w:val="00564F56"/>
    <w:rsid w:val="005676E9"/>
    <w:rsid w:val="0057235E"/>
    <w:rsid w:val="005862E9"/>
    <w:rsid w:val="005A2B09"/>
    <w:rsid w:val="005A48C7"/>
    <w:rsid w:val="00616102"/>
    <w:rsid w:val="00636EE0"/>
    <w:rsid w:val="00640499"/>
    <w:rsid w:val="00680AE6"/>
    <w:rsid w:val="00684810"/>
    <w:rsid w:val="006B1025"/>
    <w:rsid w:val="006E5EDA"/>
    <w:rsid w:val="00736FBB"/>
    <w:rsid w:val="007B75CB"/>
    <w:rsid w:val="0081372C"/>
    <w:rsid w:val="00834E10"/>
    <w:rsid w:val="008D3C08"/>
    <w:rsid w:val="008D6FB3"/>
    <w:rsid w:val="008F0CDF"/>
    <w:rsid w:val="009246AB"/>
    <w:rsid w:val="00980FD3"/>
    <w:rsid w:val="009972B1"/>
    <w:rsid w:val="009E7C6F"/>
    <w:rsid w:val="00A53BD8"/>
    <w:rsid w:val="00A56AD6"/>
    <w:rsid w:val="00A64FC0"/>
    <w:rsid w:val="00B777F7"/>
    <w:rsid w:val="00B855D2"/>
    <w:rsid w:val="00BA2D58"/>
    <w:rsid w:val="00BA57A1"/>
    <w:rsid w:val="00BA63C0"/>
    <w:rsid w:val="00BF0993"/>
    <w:rsid w:val="00C447FC"/>
    <w:rsid w:val="00C50672"/>
    <w:rsid w:val="00C549D1"/>
    <w:rsid w:val="00C83AD8"/>
    <w:rsid w:val="00C966FE"/>
    <w:rsid w:val="00CD180D"/>
    <w:rsid w:val="00D1098E"/>
    <w:rsid w:val="00D40042"/>
    <w:rsid w:val="00DA2171"/>
    <w:rsid w:val="00DF3D0D"/>
    <w:rsid w:val="00DF459A"/>
    <w:rsid w:val="00E3393D"/>
    <w:rsid w:val="00E41EDC"/>
    <w:rsid w:val="00ED5408"/>
    <w:rsid w:val="00F20DEE"/>
    <w:rsid w:val="00F21C3A"/>
    <w:rsid w:val="00F31E67"/>
    <w:rsid w:val="00F51283"/>
    <w:rsid w:val="00F74F09"/>
    <w:rsid w:val="00F755AA"/>
    <w:rsid w:val="00F8203B"/>
    <w:rsid w:val="00FC132B"/>
    <w:rsid w:val="00FC7A18"/>
    <w:rsid w:val="00FD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  <w:style w:type="paragraph" w:styleId="NormalWeb">
    <w:name w:val="Normal (Web)"/>
    <w:basedOn w:val="Normal"/>
    <w:uiPriority w:val="99"/>
    <w:semiHidden/>
    <w:unhideWhenUsed/>
    <w:rsid w:val="00BA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textexposedshow">
    <w:name w:val="text_exposed_show"/>
    <w:basedOn w:val="DefaultParagraphFont"/>
    <w:rsid w:val="00BA5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8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55</cp:revision>
  <cp:lastPrinted>2020-02-18T04:04:00Z</cp:lastPrinted>
  <dcterms:created xsi:type="dcterms:W3CDTF">2019-09-24T03:54:00Z</dcterms:created>
  <dcterms:modified xsi:type="dcterms:W3CDTF">2020-02-18T04:05:00Z</dcterms:modified>
</cp:coreProperties>
</file>