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02A" w:rsidRDefault="00AF002A" w:rsidP="00AF002A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F002A" w:rsidRDefault="00AF002A" w:rsidP="00AF002A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2A" w:rsidRDefault="00AF002A" w:rsidP="00AF002A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F002A" w:rsidRDefault="00573DBE" w:rsidP="00AF002A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573DBE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Industrial Visit"/>
          </v:shape>
        </w:pict>
      </w:r>
    </w:p>
    <w:p w:rsidR="009D24C6" w:rsidRDefault="00200467" w:rsidP="009D24C6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K</w:t>
      </w:r>
      <w:r w:rsidR="00B22070">
        <w:rPr>
          <w:rFonts w:asciiTheme="majorHAnsi" w:hAnsiTheme="majorHAnsi"/>
          <w:b/>
          <w:sz w:val="28"/>
          <w:szCs w:val="28"/>
        </w:rPr>
        <w:t>AKRAPAR ATOMIC POWER STATION(KAPS)</w:t>
      </w:r>
    </w:p>
    <w:p w:rsidR="009D24C6" w:rsidRDefault="00B22070" w:rsidP="00B2207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(NPCIL)</w:t>
      </w:r>
    </w:p>
    <w:p w:rsidR="00AF002A" w:rsidRPr="00676C81" w:rsidRDefault="00AF002A" w:rsidP="00AF002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AF002A" w:rsidRPr="00676C81" w:rsidRDefault="00AF002A" w:rsidP="00AF002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AF002A" w:rsidRPr="00676C81" w:rsidRDefault="00AF002A" w:rsidP="00AF002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AF002A" w:rsidRDefault="00AF002A" w:rsidP="00AF002A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F002A" w:rsidRDefault="00AF002A" w:rsidP="00AF002A">
      <w:pPr>
        <w:rPr>
          <w:rFonts w:asciiTheme="majorHAnsi" w:hAnsiTheme="majorHAnsi"/>
          <w:b/>
          <w:sz w:val="28"/>
          <w:szCs w:val="28"/>
        </w:rPr>
      </w:pPr>
    </w:p>
    <w:p w:rsidR="00411EC9" w:rsidRPr="00802DA9" w:rsidRDefault="00411EC9" w:rsidP="00AF002A">
      <w:pPr>
        <w:jc w:val="center"/>
        <w:rPr>
          <w:b/>
          <w:sz w:val="32"/>
          <w:szCs w:val="32"/>
          <w:u w:val="single"/>
        </w:rPr>
      </w:pPr>
      <w:r w:rsidRPr="00802DA9">
        <w:rPr>
          <w:b/>
          <w:sz w:val="32"/>
          <w:szCs w:val="32"/>
          <w:u w:val="single"/>
        </w:rPr>
        <w:lastRenderedPageBreak/>
        <w:t>VISIT REPORT: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Date:-</w:t>
      </w:r>
      <w:r w:rsidR="00200467">
        <w:rPr>
          <w:sz w:val="24"/>
          <w:szCs w:val="24"/>
        </w:rPr>
        <w:t xml:space="preserve"> 13/11</w:t>
      </w:r>
      <w:r w:rsidRPr="00311AFB">
        <w:rPr>
          <w:sz w:val="24"/>
          <w:szCs w:val="24"/>
        </w:rPr>
        <w:t>/2019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Department:</w:t>
      </w:r>
      <w:r w:rsidR="007F3EA4">
        <w:rPr>
          <w:b/>
          <w:sz w:val="24"/>
          <w:szCs w:val="24"/>
        </w:rPr>
        <w:t>S</w:t>
      </w:r>
      <w:r w:rsidR="00AF002A" w:rsidRPr="00311AFB">
        <w:rPr>
          <w:b/>
          <w:sz w:val="24"/>
          <w:szCs w:val="24"/>
        </w:rPr>
        <w:t>-</w:t>
      </w:r>
      <w:r w:rsidR="00AF002A" w:rsidRPr="00311AFB">
        <w:rPr>
          <w:sz w:val="24"/>
          <w:szCs w:val="24"/>
        </w:rPr>
        <w:t xml:space="preserve"> Electrical</w:t>
      </w:r>
      <w:r w:rsidRPr="00311AFB">
        <w:rPr>
          <w:sz w:val="24"/>
          <w:szCs w:val="24"/>
        </w:rPr>
        <w:t xml:space="preserve"> Engineering</w:t>
      </w:r>
    </w:p>
    <w:p w:rsidR="00D52B56" w:rsidRPr="00200467" w:rsidRDefault="00D52B56" w:rsidP="00D52B56">
      <w:pPr>
        <w:rPr>
          <w:b/>
          <w:sz w:val="24"/>
          <w:szCs w:val="24"/>
        </w:rPr>
      </w:pPr>
      <w:r w:rsidRPr="00311AFB">
        <w:rPr>
          <w:b/>
          <w:sz w:val="24"/>
          <w:szCs w:val="24"/>
        </w:rPr>
        <w:t>Semester</w:t>
      </w:r>
      <w:r w:rsidRPr="00200467">
        <w:rPr>
          <w:b/>
          <w:sz w:val="24"/>
          <w:szCs w:val="24"/>
        </w:rPr>
        <w:t>:</w:t>
      </w:r>
      <w:r w:rsidR="00AF002A" w:rsidRPr="00200467">
        <w:rPr>
          <w:b/>
          <w:sz w:val="24"/>
          <w:szCs w:val="24"/>
        </w:rPr>
        <w:t xml:space="preserve">- </w:t>
      </w:r>
      <w:r w:rsidR="00200467" w:rsidRPr="00200467">
        <w:rPr>
          <w:b/>
          <w:sz w:val="24"/>
          <w:szCs w:val="24"/>
        </w:rPr>
        <w:t>1</w:t>
      </w:r>
      <w:r w:rsidR="00200467" w:rsidRPr="00200467">
        <w:rPr>
          <w:b/>
          <w:sz w:val="24"/>
          <w:szCs w:val="24"/>
          <w:vertAlign w:val="superscript"/>
        </w:rPr>
        <w:t>ST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Subject:-</w:t>
      </w:r>
      <w:r w:rsidRPr="00311AFB">
        <w:rPr>
          <w:sz w:val="24"/>
          <w:szCs w:val="24"/>
        </w:rPr>
        <w:t xml:space="preserve"> Electrical Power Generation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No Of Students:-</w:t>
      </w:r>
      <w:r w:rsidRPr="00311AFB">
        <w:rPr>
          <w:sz w:val="24"/>
          <w:szCs w:val="24"/>
        </w:rPr>
        <w:t xml:space="preserve"> </w:t>
      </w:r>
      <w:r w:rsidR="009234AA" w:rsidRPr="00311AFB">
        <w:rPr>
          <w:sz w:val="24"/>
          <w:szCs w:val="24"/>
        </w:rPr>
        <w:t xml:space="preserve"> </w:t>
      </w:r>
      <w:r w:rsidR="00200467">
        <w:rPr>
          <w:sz w:val="24"/>
          <w:szCs w:val="24"/>
        </w:rPr>
        <w:t>56</w:t>
      </w:r>
    </w:p>
    <w:p w:rsidR="00D52B56" w:rsidRPr="00311AFB" w:rsidRDefault="00D52B56" w:rsidP="00D52B56">
      <w:pPr>
        <w:rPr>
          <w:b/>
          <w:sz w:val="24"/>
          <w:szCs w:val="24"/>
        </w:rPr>
      </w:pPr>
      <w:r w:rsidRPr="00311AFB">
        <w:rPr>
          <w:b/>
          <w:sz w:val="24"/>
          <w:szCs w:val="24"/>
        </w:rPr>
        <w:t>Name Of Faculty:-</w:t>
      </w:r>
    </w:p>
    <w:p w:rsidR="00D52B56" w:rsidRPr="00311AFB" w:rsidRDefault="00D52B56" w:rsidP="00D52B56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11AFB">
        <w:rPr>
          <w:sz w:val="24"/>
          <w:szCs w:val="24"/>
        </w:rPr>
        <w:t xml:space="preserve">Mr. M. </w:t>
      </w:r>
      <w:r w:rsidR="00200467">
        <w:rPr>
          <w:sz w:val="24"/>
          <w:szCs w:val="24"/>
        </w:rPr>
        <w:t xml:space="preserve">Y. PATEL </w:t>
      </w:r>
      <w:r w:rsidRPr="00311AFB">
        <w:rPr>
          <w:sz w:val="24"/>
          <w:szCs w:val="24"/>
        </w:rPr>
        <w:t>(Lecturer)</w:t>
      </w:r>
    </w:p>
    <w:p w:rsidR="00D52B56" w:rsidRDefault="00200467" w:rsidP="00D52B56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MR.R.J.SINGH</w:t>
      </w:r>
      <w:r w:rsidR="00D52B56" w:rsidRPr="00311AFB">
        <w:rPr>
          <w:sz w:val="24"/>
          <w:szCs w:val="24"/>
        </w:rPr>
        <w:t xml:space="preserve"> </w:t>
      </w:r>
      <w:r w:rsidR="00D52B56" w:rsidRPr="00311AFB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="00D52B56" w:rsidRPr="00311AFB">
        <w:rPr>
          <w:sz w:val="24"/>
          <w:szCs w:val="24"/>
        </w:rPr>
        <w:t>(Lecturer)</w:t>
      </w:r>
    </w:p>
    <w:p w:rsidR="00200467" w:rsidRDefault="00200467" w:rsidP="00D52B56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MR.J.C.PARMAR(LAB ASSISTANT)</w:t>
      </w:r>
    </w:p>
    <w:p w:rsidR="00200467" w:rsidRPr="00311AFB" w:rsidRDefault="00200467" w:rsidP="00D52B56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MR.H.N.DESAI (LAB TECHNICIAN)</w:t>
      </w:r>
    </w:p>
    <w:p w:rsidR="00200467" w:rsidRDefault="00D52B56" w:rsidP="00D52B56">
      <w:pPr>
        <w:rPr>
          <w:b/>
          <w:sz w:val="24"/>
          <w:szCs w:val="24"/>
        </w:rPr>
      </w:pPr>
      <w:r w:rsidRPr="00311AFB">
        <w:rPr>
          <w:b/>
          <w:sz w:val="24"/>
          <w:szCs w:val="24"/>
        </w:rPr>
        <w:t>Name Of Place/Company Visited</w:t>
      </w:r>
      <w:r w:rsidR="00200467">
        <w:rPr>
          <w:b/>
          <w:sz w:val="24"/>
          <w:szCs w:val="24"/>
        </w:rPr>
        <w:t>-KAKRAPAR ATOMIC POWER STATION (KAPS)</w:t>
      </w:r>
    </w:p>
    <w:p w:rsidR="00D52B56" w:rsidRPr="00311AFB" w:rsidRDefault="00D52B56" w:rsidP="00D52B56">
      <w:pPr>
        <w:rPr>
          <w:b/>
          <w:sz w:val="24"/>
          <w:szCs w:val="24"/>
        </w:rPr>
      </w:pPr>
      <w:r w:rsidRPr="00311AFB">
        <w:rPr>
          <w:b/>
          <w:sz w:val="24"/>
          <w:szCs w:val="24"/>
        </w:rPr>
        <w:t>About Company &amp; Visit</w:t>
      </w:r>
    </w:p>
    <w:p w:rsidR="00D52B56" w:rsidRPr="00094676" w:rsidRDefault="00D52B56" w:rsidP="00D52B56">
      <w:pPr>
        <w:rPr>
          <w:b/>
          <w:sz w:val="24"/>
          <w:szCs w:val="24"/>
        </w:rPr>
      </w:pPr>
      <w:r w:rsidRPr="00311AFB">
        <w:rPr>
          <w:sz w:val="24"/>
          <w:szCs w:val="24"/>
        </w:rPr>
        <w:tab/>
        <w:t xml:space="preserve">On the </w:t>
      </w:r>
      <w:r w:rsidR="00200467" w:rsidRPr="00200467">
        <w:rPr>
          <w:b/>
          <w:sz w:val="24"/>
          <w:szCs w:val="24"/>
        </w:rPr>
        <w:t>13</w:t>
      </w:r>
      <w:r w:rsidR="009038EA" w:rsidRPr="00200467">
        <w:rPr>
          <w:b/>
          <w:sz w:val="24"/>
          <w:szCs w:val="24"/>
          <w:vertAlign w:val="superscript"/>
        </w:rPr>
        <w:t>t</w:t>
      </w:r>
      <w:r w:rsidR="00200467" w:rsidRPr="00200467">
        <w:rPr>
          <w:b/>
          <w:sz w:val="24"/>
          <w:szCs w:val="24"/>
          <w:vertAlign w:val="superscript"/>
        </w:rPr>
        <w:t>h</w:t>
      </w:r>
      <w:r w:rsidRPr="00200467">
        <w:rPr>
          <w:b/>
          <w:sz w:val="24"/>
          <w:szCs w:val="24"/>
        </w:rPr>
        <w:t xml:space="preserve"> </w:t>
      </w:r>
      <w:r w:rsidR="00200467" w:rsidRPr="00200467">
        <w:rPr>
          <w:b/>
          <w:sz w:val="24"/>
          <w:szCs w:val="24"/>
        </w:rPr>
        <w:t>NOVEMBER</w:t>
      </w:r>
      <w:r w:rsidRPr="00200467">
        <w:rPr>
          <w:b/>
          <w:sz w:val="24"/>
          <w:szCs w:val="24"/>
        </w:rPr>
        <w:t xml:space="preserve"> 2019</w:t>
      </w:r>
      <w:r w:rsidRPr="00311AFB">
        <w:rPr>
          <w:sz w:val="24"/>
          <w:szCs w:val="24"/>
        </w:rPr>
        <w:t xml:space="preserve"> our electrical Department has arranged an industrial visit for our </w:t>
      </w:r>
      <w:r w:rsidR="00200467">
        <w:rPr>
          <w:sz w:val="24"/>
          <w:szCs w:val="24"/>
        </w:rPr>
        <w:t>1</w:t>
      </w:r>
      <w:r w:rsidR="00200467" w:rsidRPr="00200467">
        <w:rPr>
          <w:sz w:val="24"/>
          <w:szCs w:val="24"/>
          <w:vertAlign w:val="superscript"/>
        </w:rPr>
        <w:t>ST</w:t>
      </w:r>
      <w:r w:rsidR="00200467">
        <w:rPr>
          <w:sz w:val="24"/>
          <w:szCs w:val="24"/>
        </w:rPr>
        <w:t xml:space="preserve"> </w:t>
      </w:r>
      <w:r w:rsidR="00094676">
        <w:rPr>
          <w:sz w:val="24"/>
          <w:szCs w:val="24"/>
        </w:rPr>
        <w:t xml:space="preserve"> sem students. Total 56</w:t>
      </w:r>
      <w:r w:rsidRPr="00311AFB">
        <w:rPr>
          <w:sz w:val="24"/>
          <w:szCs w:val="24"/>
        </w:rPr>
        <w:t xml:space="preserve"> students &amp; four faculty members had visited </w:t>
      </w:r>
      <w:r w:rsidR="00094676">
        <w:rPr>
          <w:b/>
          <w:sz w:val="24"/>
          <w:szCs w:val="24"/>
        </w:rPr>
        <w:t>KAKRAPAR ATOMIC POWER STATION (KAPS)</w:t>
      </w:r>
    </w:p>
    <w:p w:rsidR="00D52B56" w:rsidRDefault="00411EC9" w:rsidP="00094676">
      <w:pPr>
        <w:rPr>
          <w:b/>
          <w:sz w:val="24"/>
          <w:szCs w:val="24"/>
          <w:u w:val="single"/>
        </w:rPr>
      </w:pPr>
      <w:r w:rsidRPr="00411EC9">
        <w:rPr>
          <w:b/>
          <w:sz w:val="24"/>
          <w:szCs w:val="24"/>
          <w:u w:val="single"/>
        </w:rPr>
        <w:t xml:space="preserve">TECHNICAL DATA OF </w:t>
      </w:r>
      <w:r w:rsidR="00094676" w:rsidRPr="00094676">
        <w:rPr>
          <w:b/>
          <w:sz w:val="24"/>
          <w:szCs w:val="24"/>
          <w:u w:val="single"/>
        </w:rPr>
        <w:t>KAKRAPAR ATOMIC POWER STATION (KAPS)</w:t>
      </w:r>
    </w:p>
    <w:p w:rsidR="00094676" w:rsidRDefault="00094676" w:rsidP="00BA7757">
      <w:pPr>
        <w:pStyle w:val="NormalWeb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094676">
        <w:rPr>
          <w:rFonts w:asciiTheme="minorHAnsi" w:hAnsiTheme="minorHAnsi" w:cstheme="minorHAnsi"/>
          <w:b/>
          <w:bCs/>
          <w:color w:val="000000" w:themeColor="text1"/>
        </w:rPr>
        <w:t>Kakrapar Atomic Power Station</w:t>
      </w:r>
      <w:r w:rsidRPr="00094676">
        <w:rPr>
          <w:rFonts w:asciiTheme="minorHAnsi" w:hAnsiTheme="minorHAnsi" w:cstheme="minorHAnsi"/>
          <w:color w:val="000000" w:themeColor="text1"/>
        </w:rPr>
        <w:t xml:space="preserve"> is a </w:t>
      </w:r>
      <w:hyperlink r:id="rId8" w:tooltip="Nuclear power" w:history="1">
        <w:r w:rsidRPr="00094676">
          <w:rPr>
            <w:rStyle w:val="Hyperlink"/>
            <w:rFonts w:asciiTheme="minorHAnsi" w:hAnsiTheme="minorHAnsi" w:cstheme="minorHAnsi"/>
            <w:color w:val="000000" w:themeColor="text1"/>
            <w:u w:val="none"/>
          </w:rPr>
          <w:t>nuclear power</w:t>
        </w:r>
      </w:hyperlink>
      <w:r w:rsidRPr="00094676">
        <w:rPr>
          <w:rFonts w:asciiTheme="minorHAnsi" w:hAnsiTheme="minorHAnsi" w:cstheme="minorHAnsi"/>
          <w:color w:val="000000" w:themeColor="text1"/>
        </w:rPr>
        <w:t xml:space="preserve"> station in </w:t>
      </w:r>
      <w:hyperlink r:id="rId9" w:tooltip="India" w:history="1">
        <w:r w:rsidRPr="00094676">
          <w:rPr>
            <w:rStyle w:val="Hyperlink"/>
            <w:rFonts w:asciiTheme="minorHAnsi" w:hAnsiTheme="minorHAnsi" w:cstheme="minorHAnsi"/>
            <w:color w:val="000000" w:themeColor="text1"/>
            <w:u w:val="none"/>
          </w:rPr>
          <w:t>India</w:t>
        </w:r>
      </w:hyperlink>
      <w:r w:rsidRPr="00094676">
        <w:rPr>
          <w:rFonts w:asciiTheme="minorHAnsi" w:hAnsiTheme="minorHAnsi" w:cstheme="minorHAnsi"/>
          <w:color w:val="000000" w:themeColor="text1"/>
        </w:rPr>
        <w:t xml:space="preserve">, which lies in the proximity of the city of </w:t>
      </w:r>
      <w:hyperlink r:id="rId10" w:tooltip="Vyara" w:history="1">
        <w:r w:rsidRPr="00094676">
          <w:rPr>
            <w:rStyle w:val="Hyperlink"/>
            <w:rFonts w:asciiTheme="minorHAnsi" w:hAnsiTheme="minorHAnsi" w:cstheme="minorHAnsi"/>
            <w:color w:val="000000" w:themeColor="text1"/>
            <w:u w:val="none"/>
          </w:rPr>
          <w:t>Vyara</w:t>
        </w:r>
      </w:hyperlink>
      <w:r w:rsidRPr="00094676">
        <w:rPr>
          <w:rFonts w:asciiTheme="minorHAnsi" w:hAnsiTheme="minorHAnsi" w:cstheme="minorHAnsi"/>
          <w:color w:val="000000" w:themeColor="text1"/>
        </w:rPr>
        <w:t xml:space="preserve"> in the state of </w:t>
      </w:r>
      <w:hyperlink r:id="rId11" w:tooltip="Gujarat" w:history="1">
        <w:r w:rsidRPr="00094676">
          <w:rPr>
            <w:rStyle w:val="Hyperlink"/>
            <w:rFonts w:asciiTheme="minorHAnsi" w:hAnsiTheme="minorHAnsi" w:cstheme="minorHAnsi"/>
            <w:color w:val="000000" w:themeColor="text1"/>
            <w:u w:val="none"/>
          </w:rPr>
          <w:t>Gujarat</w:t>
        </w:r>
      </w:hyperlink>
      <w:r w:rsidRPr="00094676">
        <w:rPr>
          <w:rFonts w:asciiTheme="minorHAnsi" w:hAnsiTheme="minorHAnsi" w:cstheme="minorHAnsi"/>
          <w:color w:val="000000" w:themeColor="text1"/>
        </w:rPr>
        <w:t xml:space="preserve">. It consists of two 220 MW </w:t>
      </w:r>
      <w:hyperlink r:id="rId12" w:tooltip="Pressurised water reactor" w:history="1">
        <w:r w:rsidRPr="00094676">
          <w:rPr>
            <w:rStyle w:val="Hyperlink"/>
            <w:rFonts w:asciiTheme="minorHAnsi" w:hAnsiTheme="minorHAnsi" w:cstheme="minorHAnsi"/>
            <w:color w:val="000000" w:themeColor="text1"/>
            <w:u w:val="none"/>
          </w:rPr>
          <w:t>pressurised water reactor</w:t>
        </w:r>
      </w:hyperlink>
      <w:r w:rsidRPr="00094676">
        <w:rPr>
          <w:rFonts w:asciiTheme="minorHAnsi" w:hAnsiTheme="minorHAnsi" w:cstheme="minorHAnsi"/>
          <w:color w:val="000000" w:themeColor="text1"/>
        </w:rPr>
        <w:t xml:space="preserve"> with </w:t>
      </w:r>
      <w:hyperlink r:id="rId13" w:tooltip="Heavy water" w:history="1">
        <w:r w:rsidRPr="00094676">
          <w:rPr>
            <w:rStyle w:val="Hyperlink"/>
            <w:rFonts w:asciiTheme="minorHAnsi" w:hAnsiTheme="minorHAnsi" w:cstheme="minorHAnsi"/>
            <w:color w:val="000000" w:themeColor="text1"/>
            <w:u w:val="none"/>
          </w:rPr>
          <w:t>heavy water</w:t>
        </w:r>
      </w:hyperlink>
      <w:r w:rsidRPr="00094676">
        <w:rPr>
          <w:rFonts w:asciiTheme="minorHAnsi" w:hAnsiTheme="minorHAnsi" w:cstheme="minorHAnsi"/>
          <w:color w:val="000000" w:themeColor="text1"/>
        </w:rPr>
        <w:t xml:space="preserve"> as moderator (PHWR). KAPS-1 went critical on 3 September 1992 and began commercial electricity production a few months later on 6 May 1993. KAPS-2 went critical on 8 January 1995 and began commercial production on 1 September 1995. In January 2003, </w:t>
      </w:r>
      <w:hyperlink r:id="rId14" w:tooltip="CANDU Owners Group" w:history="1">
        <w:r w:rsidRPr="00094676">
          <w:rPr>
            <w:rStyle w:val="Hyperlink"/>
            <w:rFonts w:asciiTheme="minorHAnsi" w:hAnsiTheme="minorHAnsi" w:cstheme="minorHAnsi"/>
            <w:color w:val="000000" w:themeColor="text1"/>
            <w:u w:val="none"/>
          </w:rPr>
          <w:t>CANDU Owners Group</w:t>
        </w:r>
      </w:hyperlink>
      <w:r w:rsidRPr="00094676">
        <w:rPr>
          <w:rFonts w:asciiTheme="minorHAnsi" w:hAnsiTheme="minorHAnsi" w:cstheme="minorHAnsi"/>
          <w:color w:val="000000" w:themeColor="text1"/>
        </w:rPr>
        <w:t xml:space="preserve"> (COG) declared KAPS as the best performing pressurised heavy water reactor.</w:t>
      </w:r>
    </w:p>
    <w:p w:rsidR="00094676" w:rsidRDefault="00094676" w:rsidP="000946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94676" w:rsidRDefault="00094676" w:rsidP="000946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94676" w:rsidRPr="00094676" w:rsidRDefault="00094676" w:rsidP="000946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U</w:t>
      </w:r>
      <w:r w:rsidRPr="00094676">
        <w:rPr>
          <w:rFonts w:ascii="Times New Roman" w:eastAsia="Times New Roman" w:hAnsi="Times New Roman" w:cs="Times New Roman"/>
          <w:b/>
          <w:bCs/>
          <w:sz w:val="36"/>
          <w:szCs w:val="36"/>
        </w:rPr>
        <w:t>nits</w:t>
      </w:r>
    </w:p>
    <w:tbl>
      <w:tblPr>
        <w:tblW w:w="8335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7"/>
        <w:gridCol w:w="905"/>
        <w:gridCol w:w="1415"/>
        <w:gridCol w:w="2309"/>
        <w:gridCol w:w="2339"/>
      </w:tblGrid>
      <w:tr w:rsidR="00094676" w:rsidRPr="00094676" w:rsidTr="00094676">
        <w:trPr>
          <w:trHeight w:val="39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Unit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Gross MW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Construction start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Operation start</w:t>
            </w:r>
          </w:p>
        </w:tc>
      </w:tr>
      <w:tr w:rsidR="00094676" w:rsidRPr="00094676" w:rsidTr="00094676">
        <w:trPr>
          <w:trHeight w:val="39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Kakrapar 1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573DBE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" w:tooltip="PHWR" w:history="1">
              <w:r w:rsidR="00094676" w:rsidRPr="00094676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PHWR</w:t>
              </w:r>
            </w:hyperlink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9F2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220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1 December 1984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May 1993 </w:t>
            </w:r>
          </w:p>
        </w:tc>
      </w:tr>
      <w:tr w:rsidR="00094676" w:rsidRPr="00094676" w:rsidTr="00094676">
        <w:trPr>
          <w:trHeight w:val="39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Kakrapar 2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PHWR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9F2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1 April 1985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September 1995 </w:t>
            </w:r>
          </w:p>
        </w:tc>
      </w:tr>
      <w:tr w:rsidR="00094676" w:rsidRPr="00094676" w:rsidTr="00094676">
        <w:trPr>
          <w:trHeight w:val="39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Kakrapar 3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PHWR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9F2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22 November 2010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2019/20</w:t>
            </w: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(Expected)</w:t>
            </w:r>
          </w:p>
        </w:tc>
      </w:tr>
      <w:tr w:rsidR="00094676" w:rsidRPr="00094676" w:rsidTr="00094676">
        <w:trPr>
          <w:trHeight w:val="371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Kakrapar 4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PHWR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9F2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sz w:val="24"/>
                <w:szCs w:val="24"/>
              </w:rPr>
              <w:t>22 November 2010</w:t>
            </w:r>
          </w:p>
        </w:tc>
        <w:tc>
          <w:tcPr>
            <w:tcW w:w="0" w:type="auto"/>
            <w:vAlign w:val="center"/>
            <w:hideMark/>
          </w:tcPr>
          <w:p w:rsidR="00094676" w:rsidRPr="00094676" w:rsidRDefault="00094676" w:rsidP="00094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67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2019/20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(Expected)</w:t>
            </w:r>
          </w:p>
        </w:tc>
      </w:tr>
    </w:tbl>
    <w:p w:rsidR="00094676" w:rsidRPr="00094676" w:rsidRDefault="00094676" w:rsidP="00094676">
      <w:pPr>
        <w:pStyle w:val="NormalWeb"/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094676">
        <w:rPr>
          <w:rFonts w:asciiTheme="minorHAnsi" w:hAnsiTheme="minorHAnsi" w:cstheme="minorHAnsi"/>
          <w:color w:val="000000" w:themeColor="text1"/>
        </w:rPr>
        <w:t xml:space="preserve"> </w:t>
      </w:r>
    </w:p>
    <w:p w:rsidR="005718E2" w:rsidRPr="005718E2" w:rsidRDefault="005718E2" w:rsidP="00D52B56">
      <w:pPr>
        <w:rPr>
          <w:b/>
          <w:sz w:val="24"/>
          <w:szCs w:val="24"/>
          <w:u w:val="single"/>
        </w:rPr>
      </w:pPr>
      <w:r w:rsidRPr="005718E2">
        <w:rPr>
          <w:b/>
          <w:sz w:val="24"/>
          <w:szCs w:val="24"/>
          <w:u w:val="single"/>
        </w:rPr>
        <w:t>PHOTO GALLERY:</w:t>
      </w:r>
    </w:p>
    <w:p w:rsidR="005718E2" w:rsidRPr="00311AFB" w:rsidRDefault="005718E2" w:rsidP="00D52B56">
      <w:pPr>
        <w:rPr>
          <w:sz w:val="24"/>
          <w:szCs w:val="24"/>
        </w:rPr>
      </w:pPr>
    </w:p>
    <w:p w:rsidR="001B52DF" w:rsidRPr="00311AFB" w:rsidRDefault="0063145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2996" cy="3619500"/>
            <wp:effectExtent l="19050" t="0" r="604" b="0"/>
            <wp:docPr id="2" name="Picture 2" descr="G:\VISIT AND EXPERT\4d5fe73b-9428-41cb-bd54-d27e0817d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VISIT AND EXPERT\4d5fe73b-9428-41cb-bd54-d27e0817db8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2DF" w:rsidRPr="00311AFB" w:rsidSect="00AF002A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02A" w:rsidRDefault="00AF002A" w:rsidP="00AF002A">
      <w:pPr>
        <w:spacing w:after="0" w:line="240" w:lineRule="auto"/>
      </w:pPr>
      <w:r>
        <w:separator/>
      </w:r>
    </w:p>
  </w:endnote>
  <w:endnote w:type="continuationSeparator" w:id="1">
    <w:p w:rsidR="00AF002A" w:rsidRDefault="00AF002A" w:rsidP="00AF0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93"/>
      <w:gridCol w:w="8583"/>
    </w:tblGrid>
    <w:tr w:rsidR="00AF002A">
      <w:tc>
        <w:tcPr>
          <w:tcW w:w="918" w:type="dxa"/>
        </w:tcPr>
        <w:p w:rsidR="00AF002A" w:rsidRDefault="00AF002A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</w:p>
      </w:tc>
      <w:tc>
        <w:tcPr>
          <w:tcW w:w="7938" w:type="dxa"/>
        </w:tcPr>
        <w:p w:rsidR="00AF002A" w:rsidRPr="00AF002A" w:rsidRDefault="00AF002A" w:rsidP="00AF002A">
          <w:pPr>
            <w:pStyle w:val="Footer"/>
            <w:jc w:val="center"/>
            <w:rPr>
              <w:rFonts w:asciiTheme="majorHAnsi" w:hAnsiTheme="majorHAnsi"/>
              <w:b/>
            </w:rPr>
          </w:pPr>
          <w:r w:rsidRPr="00AF002A">
            <w:rPr>
              <w:rFonts w:asciiTheme="majorHAnsi" w:hAnsiTheme="majorHAnsi"/>
              <w:b/>
            </w:rPr>
            <w:t>DEPARTMENT OF ELECTRICAL ENGINEERING</w:t>
          </w:r>
        </w:p>
      </w:tc>
    </w:tr>
  </w:tbl>
  <w:p w:rsidR="00AF002A" w:rsidRDefault="00AF00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02A" w:rsidRDefault="00AF002A" w:rsidP="00AF002A">
      <w:pPr>
        <w:spacing w:after="0" w:line="240" w:lineRule="auto"/>
      </w:pPr>
      <w:r>
        <w:separator/>
      </w:r>
    </w:p>
  </w:footnote>
  <w:footnote w:type="continuationSeparator" w:id="1">
    <w:p w:rsidR="00AF002A" w:rsidRDefault="00AF002A" w:rsidP="00AF0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2A" w:rsidRDefault="00AF002A">
    <w:pPr>
      <w:pStyle w:val="Header"/>
      <w:pBdr>
        <w:bottom w:val="single" w:sz="4" w:space="1" w:color="D9D9D9" w:themeColor="background1" w:themeShade="D9"/>
      </w:pBdr>
      <w:rPr>
        <w:b/>
      </w:rPr>
    </w:pPr>
    <w:r w:rsidRPr="00AF002A">
      <w:rPr>
        <w:rFonts w:asciiTheme="majorHAnsi" w:hAnsiTheme="majorHAnsi"/>
      </w:rPr>
      <w:t xml:space="preserve">  </w:t>
    </w:r>
    <w:r w:rsidRPr="00AF002A">
      <w:rPr>
        <w:rFonts w:asciiTheme="majorHAnsi" w:hAnsiTheme="majorHAnsi"/>
        <w:b/>
      </w:rPr>
      <w:t>A.Y.DADABHAI TECHNICAL INSTITUTE, KOSAMBA</w:t>
    </w:r>
    <w:r>
      <w:t xml:space="preserve">                                                         </w:t>
    </w:r>
    <w:r>
      <w:tab/>
    </w:r>
    <w:sdt>
      <w:sdtPr>
        <w:id w:val="162344360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fldSimple w:instr=" PAGE   \* MERGEFORMAT ">
          <w:r w:rsidR="00631455" w:rsidRPr="00631455">
            <w:rPr>
              <w:b/>
              <w:noProof/>
            </w:rPr>
            <w:t>3</w:t>
          </w:r>
        </w:fldSimple>
        <w:r>
          <w:rPr>
            <w:b/>
          </w:rPr>
          <w:t xml:space="preserve"> | </w:t>
        </w:r>
      </w:sdtContent>
    </w:sdt>
  </w:p>
  <w:p w:rsidR="00AF002A" w:rsidRDefault="00AF002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B1F96"/>
    <w:multiLevelType w:val="hybridMultilevel"/>
    <w:tmpl w:val="DF7C20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1176F"/>
    <w:multiLevelType w:val="hybridMultilevel"/>
    <w:tmpl w:val="43021A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52B56"/>
    <w:rsid w:val="0001470C"/>
    <w:rsid w:val="00052297"/>
    <w:rsid w:val="00094676"/>
    <w:rsid w:val="000F385D"/>
    <w:rsid w:val="001125D7"/>
    <w:rsid w:val="00181200"/>
    <w:rsid w:val="001B52DF"/>
    <w:rsid w:val="001C13A5"/>
    <w:rsid w:val="00200467"/>
    <w:rsid w:val="00252C8B"/>
    <w:rsid w:val="00311AFB"/>
    <w:rsid w:val="00411EC9"/>
    <w:rsid w:val="005718E2"/>
    <w:rsid w:val="00573DBE"/>
    <w:rsid w:val="00626259"/>
    <w:rsid w:val="00631455"/>
    <w:rsid w:val="0073678B"/>
    <w:rsid w:val="007F3EA4"/>
    <w:rsid w:val="00802DA9"/>
    <w:rsid w:val="009038EA"/>
    <w:rsid w:val="009234AA"/>
    <w:rsid w:val="009D24C6"/>
    <w:rsid w:val="009F204F"/>
    <w:rsid w:val="00A00EF1"/>
    <w:rsid w:val="00A56ED2"/>
    <w:rsid w:val="00AF002A"/>
    <w:rsid w:val="00B146ED"/>
    <w:rsid w:val="00B22070"/>
    <w:rsid w:val="00B26957"/>
    <w:rsid w:val="00BA7757"/>
    <w:rsid w:val="00C43289"/>
    <w:rsid w:val="00D52B56"/>
    <w:rsid w:val="00F43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70C"/>
  </w:style>
  <w:style w:type="paragraph" w:styleId="Heading2">
    <w:name w:val="heading 2"/>
    <w:basedOn w:val="Normal"/>
    <w:link w:val="Heading2Char"/>
    <w:uiPriority w:val="9"/>
    <w:qFormat/>
    <w:rsid w:val="000946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B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0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02A"/>
  </w:style>
  <w:style w:type="paragraph" w:styleId="Footer">
    <w:name w:val="footer"/>
    <w:basedOn w:val="Normal"/>
    <w:link w:val="FooterChar"/>
    <w:uiPriority w:val="99"/>
    <w:unhideWhenUsed/>
    <w:rsid w:val="00AF0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02A"/>
  </w:style>
  <w:style w:type="paragraph" w:styleId="NormalWeb">
    <w:name w:val="Normal (Web)"/>
    <w:basedOn w:val="Normal"/>
    <w:uiPriority w:val="99"/>
    <w:semiHidden/>
    <w:unhideWhenUsed/>
    <w:rsid w:val="0009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9467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9467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0946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3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Nuclear_power" TargetMode="External"/><Relationship Id="rId13" Type="http://schemas.openxmlformats.org/officeDocument/2006/relationships/hyperlink" Target="https://en.wikipedia.org/wiki/Heavy_water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n.wikipedia.org/wiki/Pressurised_water_reacto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Gujara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PHWR" TargetMode="External"/><Relationship Id="rId10" Type="http://schemas.openxmlformats.org/officeDocument/2006/relationships/hyperlink" Target="https://en.wikipedia.org/wiki/Vyar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India" TargetMode="External"/><Relationship Id="rId14" Type="http://schemas.openxmlformats.org/officeDocument/2006/relationships/hyperlink" Target="https://en.wikipedia.org/wiki/CANDU_Owners_Grou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MADRESA</cp:lastModifiedBy>
  <cp:revision>28</cp:revision>
  <dcterms:created xsi:type="dcterms:W3CDTF">2019-09-24T04:22:00Z</dcterms:created>
  <dcterms:modified xsi:type="dcterms:W3CDTF">2019-11-14T03:21:00Z</dcterms:modified>
</cp:coreProperties>
</file>