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6CB" w:rsidRDefault="003206CB" w:rsidP="003206CB">
      <w:pPr>
        <w:spacing w:line="360" w:lineRule="auto"/>
        <w:jc w:val="center"/>
        <w:rPr>
          <w:rFonts w:asciiTheme="majorHAnsi" w:hAnsiTheme="majorHAnsi"/>
          <w:b/>
          <w:sz w:val="28"/>
          <w:szCs w:val="28"/>
        </w:rPr>
      </w:pPr>
      <w:r w:rsidRPr="00676C81">
        <w:rPr>
          <w:rFonts w:asciiTheme="majorHAnsi" w:hAnsiTheme="majorHAnsi"/>
          <w:b/>
          <w:noProof/>
          <w:sz w:val="28"/>
          <w:szCs w:val="28"/>
          <w:lang w:bidi="gu-IN"/>
        </w:rPr>
        <w:drawing>
          <wp:inline distT="0" distB="0" distL="0" distR="0">
            <wp:extent cx="3619500" cy="2705100"/>
            <wp:effectExtent l="19050" t="0" r="0" b="0"/>
            <wp:docPr id="1" name="Picture 1" descr="brown_blue"/>
            <wp:cNvGraphicFramePr/>
            <a:graphic xmlns:a="http://schemas.openxmlformats.org/drawingml/2006/main">
              <a:graphicData uri="http://schemas.openxmlformats.org/drawingml/2006/picture">
                <pic:pic xmlns:pic="http://schemas.openxmlformats.org/drawingml/2006/picture">
                  <pic:nvPicPr>
                    <pic:cNvPr id="3076" name="Picture 5" descr="brown_blue"/>
                    <pic:cNvPicPr>
                      <a:picLocks noChangeAspect="1" noChangeArrowheads="1"/>
                    </pic:cNvPicPr>
                  </pic:nvPicPr>
                  <pic:blipFill>
                    <a:blip r:embed="rId6"/>
                    <a:srcRect/>
                    <a:stretch>
                      <a:fillRect/>
                    </a:stretch>
                  </pic:blipFill>
                  <pic:spPr bwMode="auto">
                    <a:xfrm>
                      <a:off x="0" y="0"/>
                      <a:ext cx="3619500" cy="2705100"/>
                    </a:xfrm>
                    <a:prstGeom prst="rect">
                      <a:avLst/>
                    </a:prstGeom>
                    <a:noFill/>
                    <a:ln w="9525">
                      <a:noFill/>
                      <a:miter lim="800000"/>
                      <a:headEnd/>
                      <a:tailEnd/>
                    </a:ln>
                  </pic:spPr>
                </pic:pic>
              </a:graphicData>
            </a:graphic>
          </wp:inline>
        </w:drawing>
      </w:r>
    </w:p>
    <w:p w:rsidR="003206CB" w:rsidRDefault="003206CB" w:rsidP="003206CB">
      <w:pPr>
        <w:spacing w:line="360" w:lineRule="auto"/>
        <w:rPr>
          <w:rFonts w:asciiTheme="majorHAnsi" w:hAnsiTheme="majorHAnsi"/>
          <w:b/>
          <w:sz w:val="28"/>
          <w:szCs w:val="28"/>
        </w:rPr>
      </w:pPr>
    </w:p>
    <w:p w:rsidR="003206CB" w:rsidRDefault="00112BA5" w:rsidP="003206CB">
      <w:pPr>
        <w:spacing w:line="360" w:lineRule="auto"/>
        <w:jc w:val="center"/>
        <w:rPr>
          <w:rFonts w:asciiTheme="majorHAnsi" w:hAnsiTheme="majorHAnsi"/>
          <w:b/>
          <w:sz w:val="28"/>
          <w:szCs w:val="28"/>
        </w:rPr>
      </w:pPr>
      <w:r w:rsidRPr="00112BA5">
        <w:rPr>
          <w:rFonts w:asciiTheme="majorHAnsi" w:hAnsiTheme="majorHAnsi"/>
          <w:b/>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25.85pt;height:57.45pt" fillcolor="black">
            <v:shadow color="#868686"/>
            <v:textpath style="font-family:&quot;Cambria&quot;" fitshape="t" trim="t" string="Report On Industrial Visit"/>
          </v:shape>
        </w:pict>
      </w:r>
    </w:p>
    <w:p w:rsidR="005E66D6" w:rsidRDefault="00212D71" w:rsidP="00D24B8F">
      <w:pPr>
        <w:spacing w:line="360" w:lineRule="auto"/>
        <w:jc w:val="center"/>
        <w:rPr>
          <w:rFonts w:asciiTheme="majorHAnsi" w:hAnsiTheme="majorHAnsi"/>
          <w:b/>
          <w:sz w:val="40"/>
          <w:szCs w:val="40"/>
        </w:rPr>
      </w:pPr>
      <w:r>
        <w:rPr>
          <w:rFonts w:asciiTheme="majorHAnsi" w:hAnsiTheme="majorHAnsi"/>
          <w:b/>
          <w:sz w:val="40"/>
          <w:szCs w:val="40"/>
        </w:rPr>
        <w:t>KAKRAPAR ATOMIC POWER STATION</w:t>
      </w:r>
    </w:p>
    <w:p w:rsidR="003206CB" w:rsidRPr="00676C81" w:rsidRDefault="003206CB" w:rsidP="003206CB">
      <w:pPr>
        <w:spacing w:line="360" w:lineRule="auto"/>
        <w:jc w:val="center"/>
        <w:rPr>
          <w:rFonts w:asciiTheme="majorHAnsi" w:hAnsiTheme="majorHAnsi"/>
          <w:b/>
          <w:sz w:val="40"/>
          <w:szCs w:val="40"/>
        </w:rPr>
      </w:pPr>
      <w:r>
        <w:rPr>
          <w:rFonts w:asciiTheme="majorHAnsi" w:hAnsiTheme="majorHAnsi"/>
          <w:b/>
          <w:sz w:val="40"/>
          <w:szCs w:val="40"/>
        </w:rPr>
        <w:t>Arranged</w:t>
      </w:r>
      <w:r w:rsidRPr="00676C81">
        <w:rPr>
          <w:rFonts w:asciiTheme="majorHAnsi" w:hAnsiTheme="majorHAnsi"/>
          <w:b/>
          <w:sz w:val="40"/>
          <w:szCs w:val="40"/>
        </w:rPr>
        <w:t xml:space="preserve"> by</w:t>
      </w:r>
    </w:p>
    <w:p w:rsidR="003206CB" w:rsidRPr="00676C81" w:rsidRDefault="003206CB" w:rsidP="003206CB">
      <w:pPr>
        <w:spacing w:line="360" w:lineRule="auto"/>
        <w:jc w:val="center"/>
        <w:rPr>
          <w:rFonts w:asciiTheme="majorHAnsi" w:hAnsiTheme="majorHAnsi"/>
          <w:b/>
          <w:sz w:val="40"/>
          <w:szCs w:val="40"/>
        </w:rPr>
      </w:pPr>
      <w:r w:rsidRPr="00676C81">
        <w:rPr>
          <w:rFonts w:asciiTheme="majorHAnsi" w:hAnsiTheme="majorHAnsi"/>
          <w:b/>
          <w:sz w:val="40"/>
          <w:szCs w:val="40"/>
        </w:rPr>
        <w:t>Electrical Engineering Department,</w:t>
      </w:r>
    </w:p>
    <w:p w:rsidR="003206CB" w:rsidRPr="00676C81" w:rsidRDefault="003206CB" w:rsidP="003206CB">
      <w:pPr>
        <w:spacing w:line="360" w:lineRule="auto"/>
        <w:jc w:val="center"/>
        <w:rPr>
          <w:rFonts w:asciiTheme="majorHAnsi" w:hAnsiTheme="majorHAnsi"/>
          <w:b/>
          <w:sz w:val="40"/>
          <w:szCs w:val="40"/>
        </w:rPr>
      </w:pPr>
      <w:r w:rsidRPr="00676C81">
        <w:rPr>
          <w:rFonts w:asciiTheme="majorHAnsi" w:hAnsiTheme="majorHAnsi"/>
          <w:b/>
          <w:sz w:val="40"/>
          <w:szCs w:val="40"/>
        </w:rPr>
        <w:t>A.Y.DADABHAI TECHNICAL INSTITUTE, KOSAMBA</w:t>
      </w:r>
    </w:p>
    <w:p w:rsidR="003206CB" w:rsidRDefault="003206CB" w:rsidP="003206CB">
      <w:pPr>
        <w:spacing w:line="360" w:lineRule="auto"/>
        <w:rPr>
          <w:rFonts w:asciiTheme="majorHAnsi" w:hAnsiTheme="majorHAnsi"/>
          <w:b/>
          <w:sz w:val="28"/>
          <w:szCs w:val="28"/>
        </w:rPr>
      </w:pPr>
    </w:p>
    <w:p w:rsidR="003C11D2" w:rsidRDefault="003C11D2" w:rsidP="003206CB">
      <w:pPr>
        <w:spacing w:line="360" w:lineRule="auto"/>
        <w:rPr>
          <w:rFonts w:asciiTheme="majorHAnsi" w:hAnsiTheme="majorHAnsi"/>
          <w:b/>
          <w:sz w:val="28"/>
          <w:szCs w:val="28"/>
        </w:rPr>
      </w:pPr>
    </w:p>
    <w:p w:rsidR="009338A1" w:rsidRDefault="009338A1" w:rsidP="003206CB">
      <w:pPr>
        <w:jc w:val="center"/>
        <w:rPr>
          <w:rFonts w:asciiTheme="majorHAnsi" w:hAnsiTheme="majorHAnsi"/>
          <w:b/>
          <w:sz w:val="32"/>
          <w:szCs w:val="32"/>
          <w:u w:val="single"/>
        </w:rPr>
      </w:pPr>
    </w:p>
    <w:p w:rsidR="00695931" w:rsidRPr="00C35563" w:rsidRDefault="00695931" w:rsidP="00CB6D5C">
      <w:pPr>
        <w:jc w:val="center"/>
        <w:rPr>
          <w:rFonts w:asciiTheme="majorHAnsi" w:hAnsiTheme="majorHAnsi"/>
          <w:b/>
          <w:sz w:val="32"/>
          <w:szCs w:val="32"/>
          <w:u w:val="single"/>
        </w:rPr>
      </w:pPr>
      <w:r w:rsidRPr="00C35563">
        <w:rPr>
          <w:rFonts w:asciiTheme="majorHAnsi" w:hAnsiTheme="majorHAnsi"/>
          <w:b/>
          <w:sz w:val="32"/>
          <w:szCs w:val="32"/>
          <w:u w:val="single"/>
        </w:rPr>
        <w:lastRenderedPageBreak/>
        <w:t>VISIT REPORT</w:t>
      </w:r>
    </w:p>
    <w:p w:rsidR="00DC29F1" w:rsidRDefault="00DC29F1">
      <w:pPr>
        <w:rPr>
          <w:b/>
          <w:sz w:val="24"/>
          <w:szCs w:val="24"/>
        </w:rPr>
      </w:pPr>
    </w:p>
    <w:p w:rsidR="00245C5D" w:rsidRPr="005C2349" w:rsidRDefault="006B69E2">
      <w:pPr>
        <w:rPr>
          <w:sz w:val="24"/>
          <w:szCs w:val="24"/>
        </w:rPr>
      </w:pPr>
      <w:r w:rsidRPr="005C2349">
        <w:rPr>
          <w:b/>
          <w:sz w:val="24"/>
          <w:szCs w:val="24"/>
        </w:rPr>
        <w:t>Date:</w:t>
      </w:r>
      <w:r w:rsidR="009015CE" w:rsidRPr="005C2349">
        <w:rPr>
          <w:b/>
          <w:sz w:val="24"/>
          <w:szCs w:val="24"/>
        </w:rPr>
        <w:t>-</w:t>
      </w:r>
      <w:r w:rsidR="005E3048">
        <w:rPr>
          <w:sz w:val="24"/>
          <w:szCs w:val="24"/>
        </w:rPr>
        <w:t>29/04/2023</w:t>
      </w:r>
    </w:p>
    <w:p w:rsidR="00B34A41" w:rsidRPr="005C2349" w:rsidRDefault="00B34A41">
      <w:pPr>
        <w:rPr>
          <w:sz w:val="24"/>
          <w:szCs w:val="24"/>
        </w:rPr>
      </w:pPr>
      <w:r w:rsidRPr="005C2349">
        <w:rPr>
          <w:b/>
          <w:sz w:val="24"/>
          <w:szCs w:val="24"/>
        </w:rPr>
        <w:t>Department</w:t>
      </w:r>
      <w:r w:rsidR="00CB6D5C" w:rsidRPr="005C2349">
        <w:rPr>
          <w:b/>
          <w:sz w:val="24"/>
          <w:szCs w:val="24"/>
        </w:rPr>
        <w:t xml:space="preserve">: </w:t>
      </w:r>
      <w:r w:rsidR="00696BF3" w:rsidRPr="005C2349">
        <w:rPr>
          <w:b/>
          <w:sz w:val="24"/>
          <w:szCs w:val="24"/>
        </w:rPr>
        <w:t>-</w:t>
      </w:r>
      <w:r w:rsidR="00696BF3" w:rsidRPr="005C2349">
        <w:rPr>
          <w:sz w:val="24"/>
          <w:szCs w:val="24"/>
        </w:rPr>
        <w:t xml:space="preserve"> Electrical</w:t>
      </w:r>
      <w:r w:rsidRPr="005C2349">
        <w:rPr>
          <w:sz w:val="24"/>
          <w:szCs w:val="24"/>
        </w:rPr>
        <w:t xml:space="preserve"> Engineering</w:t>
      </w:r>
    </w:p>
    <w:p w:rsidR="004F1650" w:rsidRPr="005C2349" w:rsidRDefault="004F1650">
      <w:pPr>
        <w:rPr>
          <w:sz w:val="24"/>
          <w:szCs w:val="24"/>
        </w:rPr>
      </w:pPr>
      <w:r w:rsidRPr="005C2349">
        <w:rPr>
          <w:b/>
          <w:sz w:val="24"/>
          <w:szCs w:val="24"/>
        </w:rPr>
        <w:t>Semester</w:t>
      </w:r>
      <w:r w:rsidR="00CB6D5C" w:rsidRPr="005C2349">
        <w:rPr>
          <w:b/>
          <w:sz w:val="24"/>
          <w:szCs w:val="24"/>
        </w:rPr>
        <w:t>: -</w:t>
      </w:r>
      <w:r w:rsidR="005E3048">
        <w:rPr>
          <w:sz w:val="24"/>
          <w:szCs w:val="24"/>
        </w:rPr>
        <w:t>3</w:t>
      </w:r>
      <w:r w:rsidR="005E3048" w:rsidRPr="005E3048">
        <w:rPr>
          <w:sz w:val="24"/>
          <w:szCs w:val="24"/>
          <w:vertAlign w:val="superscript"/>
        </w:rPr>
        <w:t>rd</w:t>
      </w:r>
      <w:r w:rsidR="005E3048">
        <w:rPr>
          <w:sz w:val="24"/>
          <w:szCs w:val="24"/>
        </w:rPr>
        <w:t xml:space="preserve"> </w:t>
      </w:r>
      <w:proofErr w:type="spellStart"/>
      <w:proofErr w:type="gramStart"/>
      <w:r w:rsidR="005E3048">
        <w:rPr>
          <w:sz w:val="24"/>
          <w:szCs w:val="24"/>
        </w:rPr>
        <w:t>sem</w:t>
      </w:r>
      <w:proofErr w:type="spellEnd"/>
      <w:proofErr w:type="gramEnd"/>
      <w:r w:rsidR="005E3048">
        <w:rPr>
          <w:sz w:val="24"/>
          <w:szCs w:val="24"/>
        </w:rPr>
        <w:t xml:space="preserve"> (2021 batch)</w:t>
      </w:r>
    </w:p>
    <w:p w:rsidR="00780F05" w:rsidRPr="005C2349" w:rsidRDefault="00780F05">
      <w:pPr>
        <w:rPr>
          <w:sz w:val="24"/>
          <w:szCs w:val="24"/>
        </w:rPr>
      </w:pPr>
      <w:r w:rsidRPr="005C2349">
        <w:rPr>
          <w:b/>
          <w:sz w:val="24"/>
          <w:szCs w:val="24"/>
        </w:rPr>
        <w:t>Subject:-</w:t>
      </w:r>
      <w:r w:rsidR="00FB36A6">
        <w:rPr>
          <w:sz w:val="24"/>
          <w:szCs w:val="24"/>
        </w:rPr>
        <w:t>intro</w:t>
      </w:r>
      <w:r w:rsidR="005E3048">
        <w:rPr>
          <w:sz w:val="24"/>
          <w:szCs w:val="24"/>
        </w:rPr>
        <w:t>duction to nuclear power station</w:t>
      </w:r>
      <w:r w:rsidR="00F45F36">
        <w:rPr>
          <w:sz w:val="24"/>
          <w:szCs w:val="24"/>
        </w:rPr>
        <w:t>.</w:t>
      </w:r>
    </w:p>
    <w:p w:rsidR="00780F05" w:rsidRPr="00967432" w:rsidRDefault="00780F05">
      <w:pPr>
        <w:rPr>
          <w:sz w:val="24"/>
          <w:szCs w:val="24"/>
        </w:rPr>
      </w:pPr>
      <w:r w:rsidRPr="005C2349">
        <w:rPr>
          <w:b/>
          <w:sz w:val="24"/>
          <w:szCs w:val="24"/>
        </w:rPr>
        <w:t xml:space="preserve">No </w:t>
      </w:r>
      <w:proofErr w:type="gramStart"/>
      <w:r w:rsidRPr="005C2349">
        <w:rPr>
          <w:b/>
          <w:sz w:val="24"/>
          <w:szCs w:val="24"/>
        </w:rPr>
        <w:t>Of</w:t>
      </w:r>
      <w:proofErr w:type="gramEnd"/>
      <w:r w:rsidRPr="005C2349">
        <w:rPr>
          <w:b/>
          <w:sz w:val="24"/>
          <w:szCs w:val="24"/>
        </w:rPr>
        <w:t xml:space="preserve"> Students</w:t>
      </w:r>
      <w:r w:rsidR="00CB6D5C" w:rsidRPr="005C2349">
        <w:rPr>
          <w:b/>
          <w:sz w:val="24"/>
          <w:szCs w:val="24"/>
        </w:rPr>
        <w:t xml:space="preserve">: </w:t>
      </w:r>
      <w:r w:rsidR="00696BF3" w:rsidRPr="005C2349">
        <w:rPr>
          <w:b/>
          <w:sz w:val="24"/>
          <w:szCs w:val="24"/>
        </w:rPr>
        <w:t xml:space="preserve">- </w:t>
      </w:r>
      <w:r w:rsidR="00696BF3">
        <w:rPr>
          <w:b/>
          <w:sz w:val="24"/>
          <w:szCs w:val="24"/>
        </w:rPr>
        <w:t>55</w:t>
      </w:r>
    </w:p>
    <w:p w:rsidR="00780F05" w:rsidRPr="005E3048" w:rsidRDefault="00780F05" w:rsidP="005E3048">
      <w:pPr>
        <w:rPr>
          <w:b/>
          <w:sz w:val="24"/>
          <w:szCs w:val="24"/>
        </w:rPr>
      </w:pPr>
      <w:r w:rsidRPr="00440218">
        <w:rPr>
          <w:b/>
          <w:sz w:val="24"/>
          <w:szCs w:val="24"/>
        </w:rPr>
        <w:t xml:space="preserve">Name </w:t>
      </w:r>
      <w:proofErr w:type="gramStart"/>
      <w:r w:rsidRPr="00440218">
        <w:rPr>
          <w:b/>
          <w:sz w:val="24"/>
          <w:szCs w:val="24"/>
        </w:rPr>
        <w:t>Of</w:t>
      </w:r>
      <w:proofErr w:type="gramEnd"/>
      <w:r w:rsidRPr="00440218">
        <w:rPr>
          <w:b/>
          <w:sz w:val="24"/>
          <w:szCs w:val="24"/>
        </w:rPr>
        <w:t xml:space="preserve"> Faculty:-</w:t>
      </w:r>
    </w:p>
    <w:p w:rsidR="003E2239" w:rsidRPr="005C2349" w:rsidRDefault="003E2239" w:rsidP="003E2239">
      <w:pPr>
        <w:pStyle w:val="ListParagraph"/>
        <w:numPr>
          <w:ilvl w:val="0"/>
          <w:numId w:val="1"/>
        </w:numPr>
        <w:ind w:left="1440"/>
        <w:rPr>
          <w:sz w:val="24"/>
          <w:szCs w:val="24"/>
        </w:rPr>
      </w:pPr>
      <w:r w:rsidRPr="003E2239">
        <w:rPr>
          <w:sz w:val="24"/>
          <w:szCs w:val="24"/>
        </w:rPr>
        <w:t>MR. M.</w:t>
      </w:r>
      <w:r w:rsidR="003C11D2">
        <w:rPr>
          <w:sz w:val="24"/>
          <w:szCs w:val="24"/>
        </w:rPr>
        <w:t>Y.PATEL</w:t>
      </w:r>
      <w:r w:rsidR="00A50434" w:rsidRPr="003E2239">
        <w:rPr>
          <w:sz w:val="24"/>
          <w:szCs w:val="24"/>
        </w:rPr>
        <w:tab/>
      </w:r>
      <w:r>
        <w:rPr>
          <w:sz w:val="24"/>
          <w:szCs w:val="24"/>
        </w:rPr>
        <w:t>(LECTURER)</w:t>
      </w:r>
    </w:p>
    <w:p w:rsidR="002B5078" w:rsidRPr="005E3048" w:rsidRDefault="003C11D2" w:rsidP="005E3048">
      <w:pPr>
        <w:pStyle w:val="ListParagraph"/>
        <w:numPr>
          <w:ilvl w:val="0"/>
          <w:numId w:val="1"/>
        </w:numPr>
        <w:ind w:left="1440"/>
        <w:rPr>
          <w:sz w:val="24"/>
          <w:szCs w:val="24"/>
        </w:rPr>
      </w:pPr>
      <w:r>
        <w:rPr>
          <w:sz w:val="24"/>
          <w:szCs w:val="24"/>
        </w:rPr>
        <w:t>MISS M.R.VANSIYA      (LECTURER)</w:t>
      </w:r>
    </w:p>
    <w:p w:rsidR="00C04ACB" w:rsidRDefault="003C11D2" w:rsidP="00C04ACB">
      <w:pPr>
        <w:pStyle w:val="ListParagraph"/>
        <w:numPr>
          <w:ilvl w:val="0"/>
          <w:numId w:val="1"/>
        </w:numPr>
        <w:ind w:left="1440"/>
        <w:rPr>
          <w:sz w:val="24"/>
          <w:szCs w:val="24"/>
        </w:rPr>
      </w:pPr>
      <w:r>
        <w:rPr>
          <w:sz w:val="24"/>
          <w:szCs w:val="24"/>
        </w:rPr>
        <w:t xml:space="preserve">MR P.J.PATEL                </w:t>
      </w:r>
      <w:r w:rsidR="00CB6D5C">
        <w:rPr>
          <w:sz w:val="24"/>
          <w:szCs w:val="24"/>
        </w:rPr>
        <w:t>(lab A</w:t>
      </w:r>
      <w:r w:rsidR="00C04ACB">
        <w:rPr>
          <w:sz w:val="24"/>
          <w:szCs w:val="24"/>
        </w:rPr>
        <w:t>ssistant)</w:t>
      </w:r>
    </w:p>
    <w:p w:rsidR="003C11D2" w:rsidRPr="00C04ACB" w:rsidRDefault="003C11D2" w:rsidP="003C11D2">
      <w:pPr>
        <w:pStyle w:val="ListParagraph"/>
        <w:numPr>
          <w:ilvl w:val="0"/>
          <w:numId w:val="1"/>
        </w:numPr>
        <w:ind w:left="1440"/>
        <w:rPr>
          <w:sz w:val="24"/>
          <w:szCs w:val="24"/>
        </w:rPr>
      </w:pPr>
      <w:proofErr w:type="spellStart"/>
      <w:r>
        <w:rPr>
          <w:sz w:val="24"/>
          <w:szCs w:val="24"/>
        </w:rPr>
        <w:t>Mr</w:t>
      </w:r>
      <w:proofErr w:type="spellEnd"/>
      <w:r>
        <w:rPr>
          <w:sz w:val="24"/>
          <w:szCs w:val="24"/>
        </w:rPr>
        <w:t xml:space="preserve"> J.C.PARMAR            (lab Assistant)</w:t>
      </w:r>
    </w:p>
    <w:p w:rsidR="003C11D2" w:rsidRPr="00C04ACB" w:rsidRDefault="003C11D2" w:rsidP="003C11D2">
      <w:pPr>
        <w:pStyle w:val="ListParagraph"/>
        <w:ind w:left="1440"/>
        <w:rPr>
          <w:sz w:val="24"/>
          <w:szCs w:val="24"/>
        </w:rPr>
      </w:pPr>
    </w:p>
    <w:p w:rsidR="00FC59C5" w:rsidRDefault="00054A82" w:rsidP="00054A82">
      <w:pPr>
        <w:rPr>
          <w:rFonts w:cstheme="minorHAnsi"/>
          <w:sz w:val="24"/>
          <w:szCs w:val="24"/>
        </w:rPr>
      </w:pPr>
      <w:r w:rsidRPr="00440218">
        <w:rPr>
          <w:b/>
          <w:sz w:val="24"/>
          <w:szCs w:val="24"/>
        </w:rPr>
        <w:t xml:space="preserve">Name </w:t>
      </w:r>
      <w:proofErr w:type="gramStart"/>
      <w:r w:rsidRPr="00440218">
        <w:rPr>
          <w:b/>
          <w:sz w:val="24"/>
          <w:szCs w:val="24"/>
        </w:rPr>
        <w:t>Of</w:t>
      </w:r>
      <w:proofErr w:type="gramEnd"/>
      <w:r w:rsidRPr="00440218">
        <w:rPr>
          <w:b/>
          <w:sz w:val="24"/>
          <w:szCs w:val="24"/>
        </w:rPr>
        <w:t xml:space="preserve"> Place/Company Visited:-</w:t>
      </w:r>
      <w:r w:rsidR="00FC59C5">
        <w:rPr>
          <w:rFonts w:cstheme="minorHAnsi"/>
          <w:sz w:val="24"/>
          <w:szCs w:val="24"/>
        </w:rPr>
        <w:t xml:space="preserve">WANAKBORI THERMAL POWER STATION </w:t>
      </w:r>
    </w:p>
    <w:p w:rsidR="00876A98" w:rsidRPr="00440218" w:rsidRDefault="00876A98" w:rsidP="00054A82">
      <w:pPr>
        <w:rPr>
          <w:b/>
          <w:sz w:val="24"/>
          <w:szCs w:val="24"/>
        </w:rPr>
      </w:pPr>
      <w:r w:rsidRPr="00440218">
        <w:rPr>
          <w:b/>
          <w:sz w:val="24"/>
          <w:szCs w:val="24"/>
        </w:rPr>
        <w:t xml:space="preserve">About </w:t>
      </w:r>
      <w:r w:rsidR="00145514">
        <w:rPr>
          <w:b/>
          <w:sz w:val="24"/>
          <w:szCs w:val="24"/>
        </w:rPr>
        <w:t>Visit</w:t>
      </w:r>
    </w:p>
    <w:p w:rsidR="00667DAF" w:rsidRPr="005E3048" w:rsidRDefault="00D8147B" w:rsidP="005E3048">
      <w:pPr>
        <w:spacing w:line="360" w:lineRule="auto"/>
        <w:jc w:val="both"/>
        <w:rPr>
          <w:sz w:val="24"/>
          <w:szCs w:val="24"/>
        </w:rPr>
      </w:pPr>
      <w:r w:rsidRPr="005C2349">
        <w:rPr>
          <w:sz w:val="24"/>
          <w:szCs w:val="24"/>
        </w:rPr>
        <w:tab/>
      </w:r>
      <w:r w:rsidR="008747B0">
        <w:t xml:space="preserve">Activities on the Days of the Visit The bus had reached around 10.00 am at the </w:t>
      </w:r>
      <w:proofErr w:type="spellStart"/>
      <w:r w:rsidR="008747B0">
        <w:t>Kakrapar</w:t>
      </w:r>
      <w:proofErr w:type="spellEnd"/>
      <w:r w:rsidR="008747B0">
        <w:t xml:space="preserve"> site. We took entry for our visit at 11:00 am. In the visit, NPCIL authorities welcomed us on the Gate-Pass section. All the students had submitted their ID card photocopies there and registered first. We all moved to the main site of the plant by their bus. Then after reaching there, we were taken for the breakfast. After that, we moved to pres</w:t>
      </w:r>
      <w:r w:rsidR="00667DAF">
        <w:t>entation hall. Then</w:t>
      </w:r>
      <w:r w:rsidR="008747B0">
        <w:t xml:space="preserve"> (NPCIL Official) came there along with two other engineers. They explained the working of Nuclear power plant with the help of demo structure of the plant. The questioning was also being taken by us and the satisfactory answers were given by them. Then they explained all the nuclear power plants which are established and are under construction in India. They also distributed two booklets. Later they discussed about the various activities about plant in nearby areas. Then we all were moved towards the working site of the plant where we had seen the natural draught cooling tower and the forced draught cooling tower. We all were moved towards the safety and control department. There we had observed different control rooms for different turbine sections. All the control of the whole generation system was controlled by that control room containing different control switches and digital panels. This whole controlling system was controlled by 2 to 3 control </w:t>
      </w:r>
      <w:r w:rsidR="008747B0">
        <w:lastRenderedPageBreak/>
        <w:t xml:space="preserve">engineers. There were two different sections in the control room. One of them was for the whole controlling of the power generation of unit -1 and other was for the power generation for the unit-2. Then we were taken to the plant where we had seen the condensers, heat exchangers, water circulating pumps. We had also seen re-heaters. One of the engineers had given overview of the working of the heat exchangers and the other units. The steam which was generated was taken to the steam turbines and turbines were caused to generate the electricity which was generated by the generator. All the flows whether it was air flow or steam flow or water flow were flowing from the piping which was appearing to be a complex design of the plant. Though these much equipment </w:t>
      </w:r>
      <w:proofErr w:type="gramStart"/>
      <w:r w:rsidR="008747B0">
        <w:t>were</w:t>
      </w:r>
      <w:proofErr w:type="gramEnd"/>
      <w:r w:rsidR="008747B0">
        <w:t xml:space="preserve"> there the plant was very neat and tidy. We had also seen some release valves for releasing the unwanted flow of steam. This way, the complete information regarding each and every section of the plant was given by the allotted engineers and they also briefly explained regarding how this power generation was actually taking place. They also explained that how this generated nuclear power was transmitted. They also discussed regarding how the backup power system was helpful in the case of power failure in the plant. After this we had seen the nuclear reactors from outside. One of the reactors was under the maintenance condition. One of those allotted engineers had told that the construction of two new plants each of capacity 700 MW were under construction and would get completed till year 2017. Then a whole grid system containing generators, transformers, electricity transfer cables were observed. After this complete explanation we had went to the exit. After the complete explanation of the nuclear</w:t>
      </w:r>
      <w:r w:rsidR="00667DAF">
        <w:t xml:space="preserve"> power plant we had been taken to the canteen for the lunch. After finishing the lunch we had travelled to the main gate by the company’s transportation vehicle. Then after reaching at the main exit we had officially checked out and then after we had thanked the all</w:t>
      </w:r>
      <w:r w:rsidR="005E3048">
        <w:t xml:space="preserve"> authorities and left the plant.</w:t>
      </w:r>
    </w:p>
    <w:p w:rsidR="00CB6D5C" w:rsidRPr="008747B0" w:rsidRDefault="008747B0" w:rsidP="00083496">
      <w:pPr>
        <w:jc w:val="both"/>
        <w:rPr>
          <w:b/>
          <w:bCs/>
          <w:sz w:val="24"/>
          <w:szCs w:val="24"/>
          <w:u w:val="single"/>
        </w:rPr>
      </w:pPr>
      <w:r w:rsidRPr="008747B0">
        <w:rPr>
          <w:b/>
          <w:bCs/>
          <w:sz w:val="24"/>
          <w:szCs w:val="24"/>
          <w:u w:val="single"/>
        </w:rPr>
        <w:t>TECHNICAL DATA</w:t>
      </w:r>
    </w:p>
    <w:tbl>
      <w:tblPr>
        <w:tblStyle w:val="TableGrid"/>
        <w:tblW w:w="0" w:type="auto"/>
        <w:tblInd w:w="1368" w:type="dxa"/>
        <w:tblLook w:val="04A0"/>
      </w:tblPr>
      <w:tblGrid>
        <w:gridCol w:w="3420"/>
        <w:gridCol w:w="3060"/>
      </w:tblGrid>
      <w:tr w:rsidR="00E33E4B" w:rsidTr="008747B0">
        <w:trPr>
          <w:trHeight w:val="288"/>
        </w:trPr>
        <w:tc>
          <w:tcPr>
            <w:tcW w:w="6480" w:type="dxa"/>
            <w:gridSpan w:val="2"/>
          </w:tcPr>
          <w:p w:rsidR="00E33E4B" w:rsidRDefault="00E33E4B" w:rsidP="00E33E4B">
            <w:pPr>
              <w:jc w:val="center"/>
              <w:rPr>
                <w:sz w:val="24"/>
                <w:szCs w:val="24"/>
              </w:rPr>
            </w:pPr>
            <w:r>
              <w:t>Technical Data</w:t>
            </w:r>
          </w:p>
        </w:tc>
      </w:tr>
      <w:tr w:rsidR="00E33E4B" w:rsidTr="008747B0">
        <w:trPr>
          <w:trHeight w:val="288"/>
        </w:trPr>
        <w:tc>
          <w:tcPr>
            <w:tcW w:w="3420" w:type="dxa"/>
          </w:tcPr>
          <w:p w:rsidR="00E33E4B" w:rsidRDefault="00E33E4B" w:rsidP="00083496">
            <w:pPr>
              <w:jc w:val="both"/>
              <w:rPr>
                <w:sz w:val="24"/>
                <w:szCs w:val="24"/>
              </w:rPr>
            </w:pPr>
            <w:r>
              <w:t>Type of reactor</w:t>
            </w:r>
          </w:p>
        </w:tc>
        <w:tc>
          <w:tcPr>
            <w:tcW w:w="3060" w:type="dxa"/>
          </w:tcPr>
          <w:p w:rsidR="00E33E4B" w:rsidRDefault="00E33E4B" w:rsidP="00083496">
            <w:pPr>
              <w:jc w:val="both"/>
              <w:rPr>
                <w:sz w:val="24"/>
                <w:szCs w:val="24"/>
              </w:rPr>
            </w:pPr>
            <w:r>
              <w:t>PHWR</w:t>
            </w:r>
          </w:p>
        </w:tc>
      </w:tr>
      <w:tr w:rsidR="00E33E4B" w:rsidTr="008747B0">
        <w:trPr>
          <w:trHeight w:val="288"/>
        </w:trPr>
        <w:tc>
          <w:tcPr>
            <w:tcW w:w="3420" w:type="dxa"/>
          </w:tcPr>
          <w:p w:rsidR="00E33E4B" w:rsidRDefault="00E33E4B" w:rsidP="00083496">
            <w:pPr>
              <w:jc w:val="both"/>
              <w:rPr>
                <w:sz w:val="24"/>
                <w:szCs w:val="24"/>
              </w:rPr>
            </w:pPr>
            <w:r>
              <w:t>Gross electricity generation</w:t>
            </w:r>
          </w:p>
        </w:tc>
        <w:tc>
          <w:tcPr>
            <w:tcW w:w="3060" w:type="dxa"/>
          </w:tcPr>
          <w:p w:rsidR="00E33E4B" w:rsidRDefault="00E33E4B" w:rsidP="00083496">
            <w:pPr>
              <w:jc w:val="both"/>
              <w:rPr>
                <w:sz w:val="24"/>
                <w:szCs w:val="24"/>
              </w:rPr>
            </w:pPr>
            <w:r>
              <w:t xml:space="preserve">2* 200 </w:t>
            </w:r>
            <w:proofErr w:type="spellStart"/>
            <w:r>
              <w:t>MWe</w:t>
            </w:r>
            <w:proofErr w:type="spellEnd"/>
          </w:p>
        </w:tc>
      </w:tr>
      <w:tr w:rsidR="00E33E4B" w:rsidTr="008747B0">
        <w:trPr>
          <w:trHeight w:val="288"/>
        </w:trPr>
        <w:tc>
          <w:tcPr>
            <w:tcW w:w="3420" w:type="dxa"/>
          </w:tcPr>
          <w:p w:rsidR="00E33E4B" w:rsidRDefault="00E33E4B" w:rsidP="00083496">
            <w:pPr>
              <w:jc w:val="both"/>
              <w:rPr>
                <w:sz w:val="24"/>
                <w:szCs w:val="24"/>
              </w:rPr>
            </w:pPr>
            <w:r>
              <w:t>Type of Fuel</w:t>
            </w:r>
          </w:p>
        </w:tc>
        <w:tc>
          <w:tcPr>
            <w:tcW w:w="3060" w:type="dxa"/>
          </w:tcPr>
          <w:p w:rsidR="00E33E4B" w:rsidRDefault="00E33E4B" w:rsidP="00083496">
            <w:pPr>
              <w:jc w:val="both"/>
              <w:rPr>
                <w:sz w:val="24"/>
                <w:szCs w:val="24"/>
              </w:rPr>
            </w:pPr>
            <w:r>
              <w:t>Natural Uranium</w:t>
            </w:r>
          </w:p>
        </w:tc>
      </w:tr>
      <w:tr w:rsidR="00E33E4B" w:rsidTr="008747B0">
        <w:trPr>
          <w:trHeight w:val="288"/>
        </w:trPr>
        <w:tc>
          <w:tcPr>
            <w:tcW w:w="3420" w:type="dxa"/>
          </w:tcPr>
          <w:p w:rsidR="00E33E4B" w:rsidRDefault="00E33E4B" w:rsidP="00083496">
            <w:pPr>
              <w:jc w:val="both"/>
              <w:rPr>
                <w:sz w:val="24"/>
                <w:szCs w:val="24"/>
              </w:rPr>
            </w:pPr>
            <w:r>
              <w:t>Primary coolant</w:t>
            </w:r>
          </w:p>
        </w:tc>
        <w:tc>
          <w:tcPr>
            <w:tcW w:w="3060" w:type="dxa"/>
          </w:tcPr>
          <w:p w:rsidR="00E33E4B" w:rsidRDefault="00E33E4B" w:rsidP="00083496">
            <w:pPr>
              <w:jc w:val="both"/>
              <w:rPr>
                <w:sz w:val="24"/>
                <w:szCs w:val="24"/>
              </w:rPr>
            </w:pPr>
            <w:r>
              <w:t>Heavy water</w:t>
            </w:r>
          </w:p>
        </w:tc>
      </w:tr>
      <w:tr w:rsidR="00E33E4B" w:rsidTr="008747B0">
        <w:trPr>
          <w:trHeight w:val="288"/>
        </w:trPr>
        <w:tc>
          <w:tcPr>
            <w:tcW w:w="3420" w:type="dxa"/>
          </w:tcPr>
          <w:p w:rsidR="00E33E4B" w:rsidRDefault="00E33E4B" w:rsidP="00083496">
            <w:pPr>
              <w:jc w:val="both"/>
              <w:rPr>
                <w:sz w:val="24"/>
                <w:szCs w:val="24"/>
              </w:rPr>
            </w:pPr>
            <w:r>
              <w:t>Number of bundles</w:t>
            </w:r>
          </w:p>
        </w:tc>
        <w:tc>
          <w:tcPr>
            <w:tcW w:w="3060" w:type="dxa"/>
          </w:tcPr>
          <w:p w:rsidR="00E33E4B" w:rsidRDefault="00E33E4B" w:rsidP="00083496">
            <w:pPr>
              <w:jc w:val="both"/>
              <w:rPr>
                <w:sz w:val="24"/>
                <w:szCs w:val="24"/>
              </w:rPr>
            </w:pPr>
            <w:r>
              <w:t>3672</w:t>
            </w:r>
          </w:p>
        </w:tc>
      </w:tr>
      <w:tr w:rsidR="00E33E4B" w:rsidTr="008747B0">
        <w:trPr>
          <w:trHeight w:val="288"/>
        </w:trPr>
        <w:tc>
          <w:tcPr>
            <w:tcW w:w="3420" w:type="dxa"/>
          </w:tcPr>
          <w:p w:rsidR="00E33E4B" w:rsidRDefault="00E33E4B" w:rsidP="00083496">
            <w:pPr>
              <w:jc w:val="both"/>
              <w:rPr>
                <w:sz w:val="24"/>
                <w:szCs w:val="24"/>
              </w:rPr>
            </w:pPr>
            <w:r>
              <w:t>Number of coolant channel</w:t>
            </w:r>
          </w:p>
        </w:tc>
        <w:tc>
          <w:tcPr>
            <w:tcW w:w="3060" w:type="dxa"/>
          </w:tcPr>
          <w:p w:rsidR="00E33E4B" w:rsidRDefault="00E33E4B" w:rsidP="00083496">
            <w:pPr>
              <w:jc w:val="both"/>
              <w:rPr>
                <w:sz w:val="24"/>
                <w:szCs w:val="24"/>
              </w:rPr>
            </w:pPr>
            <w:r>
              <w:t>306</w:t>
            </w:r>
          </w:p>
        </w:tc>
      </w:tr>
      <w:tr w:rsidR="00E33E4B" w:rsidTr="008747B0">
        <w:trPr>
          <w:trHeight w:val="288"/>
        </w:trPr>
        <w:tc>
          <w:tcPr>
            <w:tcW w:w="3420" w:type="dxa"/>
          </w:tcPr>
          <w:p w:rsidR="00E33E4B" w:rsidRDefault="00E33E4B" w:rsidP="00083496">
            <w:pPr>
              <w:jc w:val="both"/>
              <w:rPr>
                <w:sz w:val="24"/>
                <w:szCs w:val="24"/>
              </w:rPr>
            </w:pPr>
            <w:r>
              <w:t>Length of bundle</w:t>
            </w:r>
          </w:p>
        </w:tc>
        <w:tc>
          <w:tcPr>
            <w:tcW w:w="3060" w:type="dxa"/>
          </w:tcPr>
          <w:p w:rsidR="00E33E4B" w:rsidRDefault="00E33E4B" w:rsidP="00083496">
            <w:pPr>
              <w:jc w:val="both"/>
              <w:rPr>
                <w:sz w:val="24"/>
                <w:szCs w:val="24"/>
              </w:rPr>
            </w:pPr>
            <w:r>
              <w:t>49.5 cm</w:t>
            </w:r>
          </w:p>
        </w:tc>
      </w:tr>
      <w:tr w:rsidR="00E33E4B" w:rsidTr="008747B0">
        <w:trPr>
          <w:trHeight w:val="288"/>
        </w:trPr>
        <w:tc>
          <w:tcPr>
            <w:tcW w:w="3420" w:type="dxa"/>
          </w:tcPr>
          <w:p w:rsidR="00E33E4B" w:rsidRDefault="00E33E4B" w:rsidP="00083496">
            <w:pPr>
              <w:jc w:val="both"/>
              <w:rPr>
                <w:sz w:val="24"/>
                <w:szCs w:val="24"/>
              </w:rPr>
            </w:pPr>
            <w:r>
              <w:t>Diameter of bundle</w:t>
            </w:r>
          </w:p>
        </w:tc>
        <w:tc>
          <w:tcPr>
            <w:tcW w:w="3060" w:type="dxa"/>
          </w:tcPr>
          <w:p w:rsidR="00E33E4B" w:rsidRDefault="00E33E4B" w:rsidP="00083496">
            <w:pPr>
              <w:jc w:val="both"/>
              <w:rPr>
                <w:sz w:val="24"/>
                <w:szCs w:val="24"/>
              </w:rPr>
            </w:pPr>
            <w:r>
              <w:t>8.15 cm</w:t>
            </w:r>
          </w:p>
        </w:tc>
      </w:tr>
      <w:tr w:rsidR="00E33E4B" w:rsidTr="008747B0">
        <w:trPr>
          <w:trHeight w:val="288"/>
        </w:trPr>
        <w:tc>
          <w:tcPr>
            <w:tcW w:w="3420" w:type="dxa"/>
          </w:tcPr>
          <w:p w:rsidR="00E33E4B" w:rsidRDefault="00E33E4B" w:rsidP="00083496">
            <w:pPr>
              <w:jc w:val="both"/>
              <w:rPr>
                <w:sz w:val="24"/>
                <w:szCs w:val="24"/>
              </w:rPr>
            </w:pPr>
            <w:r>
              <w:t>Weight of bundle</w:t>
            </w:r>
          </w:p>
        </w:tc>
        <w:tc>
          <w:tcPr>
            <w:tcW w:w="3060" w:type="dxa"/>
          </w:tcPr>
          <w:p w:rsidR="00E33E4B" w:rsidRDefault="00E33E4B" w:rsidP="00083496">
            <w:pPr>
              <w:jc w:val="both"/>
              <w:rPr>
                <w:sz w:val="24"/>
                <w:szCs w:val="24"/>
              </w:rPr>
            </w:pPr>
            <w:r>
              <w:t>16.5 kg</w:t>
            </w:r>
          </w:p>
        </w:tc>
      </w:tr>
      <w:tr w:rsidR="00E33E4B" w:rsidTr="008747B0">
        <w:trPr>
          <w:trHeight w:val="288"/>
        </w:trPr>
        <w:tc>
          <w:tcPr>
            <w:tcW w:w="3420" w:type="dxa"/>
          </w:tcPr>
          <w:p w:rsidR="00E33E4B" w:rsidRDefault="00E33E4B" w:rsidP="00083496">
            <w:pPr>
              <w:jc w:val="both"/>
              <w:rPr>
                <w:sz w:val="24"/>
                <w:szCs w:val="24"/>
              </w:rPr>
            </w:pPr>
            <w:r>
              <w:t>Weight of uranium oxide cell</w:t>
            </w:r>
          </w:p>
        </w:tc>
        <w:tc>
          <w:tcPr>
            <w:tcW w:w="3060" w:type="dxa"/>
          </w:tcPr>
          <w:p w:rsidR="00E33E4B" w:rsidRDefault="00E33E4B" w:rsidP="00083496">
            <w:pPr>
              <w:jc w:val="both"/>
              <w:rPr>
                <w:sz w:val="24"/>
                <w:szCs w:val="24"/>
              </w:rPr>
            </w:pPr>
            <w:r>
              <w:t>15 kg</w:t>
            </w:r>
          </w:p>
        </w:tc>
      </w:tr>
    </w:tbl>
    <w:p w:rsidR="00E33E4B" w:rsidRDefault="00E33E4B" w:rsidP="00083496">
      <w:pPr>
        <w:jc w:val="both"/>
        <w:rPr>
          <w:sz w:val="24"/>
          <w:szCs w:val="24"/>
        </w:rPr>
      </w:pPr>
    </w:p>
    <w:p w:rsidR="00CB6D5C" w:rsidRDefault="00CB6D5C" w:rsidP="00083496">
      <w:pPr>
        <w:jc w:val="both"/>
        <w:rPr>
          <w:rFonts w:asciiTheme="majorHAnsi" w:hAnsiTheme="majorHAnsi"/>
          <w:b/>
          <w:bCs/>
          <w:sz w:val="24"/>
          <w:szCs w:val="24"/>
        </w:rPr>
      </w:pPr>
    </w:p>
    <w:p w:rsidR="00A46F45" w:rsidRDefault="00A46F45" w:rsidP="00083496">
      <w:pPr>
        <w:jc w:val="both"/>
        <w:rPr>
          <w:rFonts w:asciiTheme="majorHAnsi" w:hAnsiTheme="majorHAnsi"/>
          <w:b/>
          <w:sz w:val="24"/>
          <w:szCs w:val="24"/>
        </w:rPr>
      </w:pPr>
    </w:p>
    <w:p w:rsidR="00797C75" w:rsidRPr="003D0236" w:rsidRDefault="00797C75" w:rsidP="00083496">
      <w:pPr>
        <w:jc w:val="both"/>
        <w:rPr>
          <w:rFonts w:asciiTheme="majorHAnsi" w:hAnsiTheme="majorHAnsi"/>
          <w:b/>
          <w:bCs/>
          <w:sz w:val="24"/>
          <w:szCs w:val="24"/>
        </w:rPr>
      </w:pPr>
      <w:r w:rsidRPr="00797C75">
        <w:rPr>
          <w:rFonts w:asciiTheme="majorHAnsi" w:hAnsiTheme="majorHAnsi"/>
          <w:b/>
          <w:sz w:val="24"/>
          <w:szCs w:val="24"/>
        </w:rPr>
        <w:t>Visit Photograph</w:t>
      </w:r>
    </w:p>
    <w:p w:rsidR="00797C75" w:rsidRDefault="00112BA5" w:rsidP="00083496">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3.75pt;height:23.75pt"/>
        </w:pict>
      </w:r>
    </w:p>
    <w:p w:rsidR="00797C75" w:rsidRPr="00797C75" w:rsidRDefault="00797C75" w:rsidP="00083496">
      <w:pPr>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797C75" w:rsidRDefault="00797C75" w:rsidP="00083496">
      <w:pPr>
        <w:jc w:val="both"/>
        <w:rPr>
          <w:rFonts w:asciiTheme="majorHAnsi" w:hAnsiTheme="majorHAnsi"/>
          <w:b/>
          <w:sz w:val="24"/>
          <w:szCs w:val="24"/>
        </w:rPr>
      </w:pPr>
    </w:p>
    <w:p w:rsidR="00797C75" w:rsidRDefault="00797C75" w:rsidP="00797C75">
      <w:pPr>
        <w:rPr>
          <w:rFonts w:asciiTheme="majorHAnsi" w:hAnsiTheme="majorHAnsi"/>
          <w:sz w:val="24"/>
          <w:szCs w:val="24"/>
        </w:rPr>
      </w:pPr>
    </w:p>
    <w:p w:rsidR="00797C75" w:rsidRDefault="00797C75" w:rsidP="00797C75">
      <w:pPr>
        <w:tabs>
          <w:tab w:val="left" w:pos="2205"/>
        </w:tabs>
        <w:rPr>
          <w:rFonts w:asciiTheme="majorHAnsi" w:hAnsiTheme="majorHAnsi"/>
          <w:sz w:val="24"/>
          <w:szCs w:val="24"/>
        </w:rPr>
      </w:pPr>
      <w:r>
        <w:rPr>
          <w:rFonts w:asciiTheme="majorHAnsi" w:hAnsiTheme="majorHAnsi"/>
          <w:sz w:val="24"/>
          <w:szCs w:val="24"/>
        </w:rPr>
        <w:tab/>
      </w:r>
    </w:p>
    <w:p w:rsidR="00797C75" w:rsidRPr="00797C75" w:rsidRDefault="00797C75" w:rsidP="00781F19">
      <w:pPr>
        <w:rPr>
          <w:rFonts w:asciiTheme="majorHAnsi" w:hAnsiTheme="majorHAnsi"/>
          <w:sz w:val="24"/>
          <w:szCs w:val="24"/>
        </w:rPr>
      </w:pPr>
    </w:p>
    <w:sectPr w:rsidR="00797C75" w:rsidRPr="00797C75" w:rsidSect="008832F5">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D1176F"/>
    <w:multiLevelType w:val="hybridMultilevel"/>
    <w:tmpl w:val="43021A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2E1858"/>
    <w:multiLevelType w:val="hybridMultilevel"/>
    <w:tmpl w:val="406E0B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437B9C"/>
    <w:multiLevelType w:val="hybridMultilevel"/>
    <w:tmpl w:val="AB1032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927138B"/>
    <w:multiLevelType w:val="multilevel"/>
    <w:tmpl w:val="F9E44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8F440F9"/>
    <w:multiLevelType w:val="hybridMultilevel"/>
    <w:tmpl w:val="35A0BC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useFELayout/>
  </w:compat>
  <w:rsids>
    <w:rsidRoot w:val="006B69E2"/>
    <w:rsid w:val="00017AD3"/>
    <w:rsid w:val="00032398"/>
    <w:rsid w:val="00046E63"/>
    <w:rsid w:val="000530E7"/>
    <w:rsid w:val="00054A82"/>
    <w:rsid w:val="00083496"/>
    <w:rsid w:val="000849E2"/>
    <w:rsid w:val="000E634D"/>
    <w:rsid w:val="000F6EC0"/>
    <w:rsid w:val="00112BA5"/>
    <w:rsid w:val="00145514"/>
    <w:rsid w:val="001E543B"/>
    <w:rsid w:val="00212D71"/>
    <w:rsid w:val="00216A85"/>
    <w:rsid w:val="00221446"/>
    <w:rsid w:val="00226F1F"/>
    <w:rsid w:val="00245C5D"/>
    <w:rsid w:val="002B5078"/>
    <w:rsid w:val="002C43A6"/>
    <w:rsid w:val="002C5F5F"/>
    <w:rsid w:val="003206CB"/>
    <w:rsid w:val="00327BA0"/>
    <w:rsid w:val="00333970"/>
    <w:rsid w:val="003C11D2"/>
    <w:rsid w:val="003C5D90"/>
    <w:rsid w:val="003D0236"/>
    <w:rsid w:val="003E2239"/>
    <w:rsid w:val="00434695"/>
    <w:rsid w:val="00440218"/>
    <w:rsid w:val="004807B9"/>
    <w:rsid w:val="004F1650"/>
    <w:rsid w:val="0051038B"/>
    <w:rsid w:val="0059033A"/>
    <w:rsid w:val="005A7E3F"/>
    <w:rsid w:val="005B3D80"/>
    <w:rsid w:val="005C2349"/>
    <w:rsid w:val="005C523D"/>
    <w:rsid w:val="005E3048"/>
    <w:rsid w:val="005E66D6"/>
    <w:rsid w:val="00617758"/>
    <w:rsid w:val="00637680"/>
    <w:rsid w:val="0066358D"/>
    <w:rsid w:val="00667DAF"/>
    <w:rsid w:val="0067259F"/>
    <w:rsid w:val="00695931"/>
    <w:rsid w:val="00696BF3"/>
    <w:rsid w:val="006A5E6C"/>
    <w:rsid w:val="006A68C2"/>
    <w:rsid w:val="006B69E2"/>
    <w:rsid w:val="006C0ACE"/>
    <w:rsid w:val="006C7F21"/>
    <w:rsid w:val="006F65D0"/>
    <w:rsid w:val="007001E6"/>
    <w:rsid w:val="007340C4"/>
    <w:rsid w:val="00754081"/>
    <w:rsid w:val="00780F05"/>
    <w:rsid w:val="00781F19"/>
    <w:rsid w:val="00797C75"/>
    <w:rsid w:val="007F0E11"/>
    <w:rsid w:val="00827F21"/>
    <w:rsid w:val="00855F7A"/>
    <w:rsid w:val="008747B0"/>
    <w:rsid w:val="00876A98"/>
    <w:rsid w:val="008809C6"/>
    <w:rsid w:val="008832F5"/>
    <w:rsid w:val="008A398D"/>
    <w:rsid w:val="008A53E6"/>
    <w:rsid w:val="009015CE"/>
    <w:rsid w:val="009338A1"/>
    <w:rsid w:val="00967432"/>
    <w:rsid w:val="009D4077"/>
    <w:rsid w:val="009F1453"/>
    <w:rsid w:val="00A46F45"/>
    <w:rsid w:val="00A50434"/>
    <w:rsid w:val="00A94AD5"/>
    <w:rsid w:val="00AA30A4"/>
    <w:rsid w:val="00AB0ADC"/>
    <w:rsid w:val="00B34A41"/>
    <w:rsid w:val="00B47A94"/>
    <w:rsid w:val="00B93C3F"/>
    <w:rsid w:val="00BF21B0"/>
    <w:rsid w:val="00BF5257"/>
    <w:rsid w:val="00C04ACB"/>
    <w:rsid w:val="00C35563"/>
    <w:rsid w:val="00C440FA"/>
    <w:rsid w:val="00C62108"/>
    <w:rsid w:val="00CB6D5C"/>
    <w:rsid w:val="00CD2EE8"/>
    <w:rsid w:val="00CF0109"/>
    <w:rsid w:val="00CF05DF"/>
    <w:rsid w:val="00D24B8F"/>
    <w:rsid w:val="00D60321"/>
    <w:rsid w:val="00D72374"/>
    <w:rsid w:val="00D7245A"/>
    <w:rsid w:val="00D8147B"/>
    <w:rsid w:val="00DC29F1"/>
    <w:rsid w:val="00DD1AFD"/>
    <w:rsid w:val="00E205B8"/>
    <w:rsid w:val="00E33E4B"/>
    <w:rsid w:val="00E66AC6"/>
    <w:rsid w:val="00ED0C3D"/>
    <w:rsid w:val="00F048B7"/>
    <w:rsid w:val="00F45F36"/>
    <w:rsid w:val="00FB36A6"/>
    <w:rsid w:val="00FC59C5"/>
  </w:rsids>
  <m:mathPr>
    <m:mathFont m:val="Cambria Math"/>
    <m:brkBin m:val="before"/>
    <m:brkBinSub m:val="--"/>
    <m:smallFrac/>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C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F05"/>
    <w:pPr>
      <w:ind w:left="720"/>
      <w:contextualSpacing/>
    </w:pPr>
  </w:style>
  <w:style w:type="table" w:styleId="TableGrid">
    <w:name w:val="Table Grid"/>
    <w:basedOn w:val="TableNormal"/>
    <w:uiPriority w:val="59"/>
    <w:rsid w:val="004346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0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6CB"/>
    <w:rPr>
      <w:rFonts w:ascii="Tahoma" w:hAnsi="Tahoma" w:cs="Tahoma"/>
      <w:sz w:val="16"/>
      <w:szCs w:val="16"/>
    </w:rPr>
  </w:style>
  <w:style w:type="paragraph" w:styleId="NormalWeb">
    <w:name w:val="Normal (Web)"/>
    <w:basedOn w:val="Normal"/>
    <w:uiPriority w:val="99"/>
    <w:semiHidden/>
    <w:unhideWhenUsed/>
    <w:rsid w:val="00A46F4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0387911">
      <w:bodyDiv w:val="1"/>
      <w:marLeft w:val="0"/>
      <w:marRight w:val="0"/>
      <w:marTop w:val="0"/>
      <w:marBottom w:val="0"/>
      <w:divBdr>
        <w:top w:val="none" w:sz="0" w:space="0" w:color="auto"/>
        <w:left w:val="none" w:sz="0" w:space="0" w:color="auto"/>
        <w:bottom w:val="none" w:sz="0" w:space="0" w:color="auto"/>
        <w:right w:val="none" w:sz="0" w:space="0" w:color="auto"/>
      </w:divBdr>
    </w:div>
    <w:div w:id="71828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F5F7D-475D-4D42-8905-224742ED0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4</Pages>
  <Words>654</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Electrical Dept</dc:creator>
  <cp:lastModifiedBy>jk</cp:lastModifiedBy>
  <cp:revision>35</cp:revision>
  <dcterms:created xsi:type="dcterms:W3CDTF">2020-10-14T07:36:00Z</dcterms:created>
  <dcterms:modified xsi:type="dcterms:W3CDTF">2023-07-31T07:28:00Z</dcterms:modified>
</cp:coreProperties>
</file>